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22" w:rsidRPr="00B8510D" w:rsidRDefault="004A41EF" w:rsidP="002F542E">
      <w:pPr>
        <w:ind w:left="5664" w:firstLine="708"/>
        <w:jc w:val="right"/>
        <w:rPr>
          <w:rFonts w:ascii="Arial Narrow" w:hAnsi="Arial Narrow" w:cs="Times New Roman"/>
          <w:sz w:val="24"/>
          <w:szCs w:val="24"/>
        </w:rPr>
      </w:pPr>
      <w:r w:rsidRPr="00B8510D">
        <w:rPr>
          <w:rFonts w:ascii="Arial Narrow" w:hAnsi="Arial Narrow" w:cs="Times New Roman"/>
          <w:sz w:val="24"/>
          <w:szCs w:val="24"/>
        </w:rPr>
        <w:t xml:space="preserve">Załącznik nr </w:t>
      </w:r>
      <w:r w:rsidR="006347AC" w:rsidRPr="00B8510D">
        <w:rPr>
          <w:rFonts w:ascii="Arial Narrow" w:hAnsi="Arial Narrow" w:cs="Times New Roman"/>
          <w:sz w:val="24"/>
          <w:szCs w:val="24"/>
        </w:rPr>
        <w:t>1 do S</w:t>
      </w:r>
      <w:r w:rsidRPr="00B8510D">
        <w:rPr>
          <w:rFonts w:ascii="Arial Narrow" w:hAnsi="Arial Narrow" w:cs="Times New Roman"/>
          <w:sz w:val="24"/>
          <w:szCs w:val="24"/>
        </w:rPr>
        <w:t>WZ</w:t>
      </w:r>
    </w:p>
    <w:p w:rsidR="004A41EF" w:rsidRPr="00B8510D" w:rsidRDefault="006347AC" w:rsidP="006347AC">
      <w:pPr>
        <w:pStyle w:val="Default"/>
        <w:spacing w:after="240"/>
        <w:jc w:val="center"/>
        <w:rPr>
          <w:rFonts w:ascii="Arial Narrow" w:hAnsi="Arial Narrow"/>
          <w:color w:val="auto"/>
        </w:rPr>
      </w:pPr>
      <w:r w:rsidRPr="00B8510D">
        <w:rPr>
          <w:rFonts w:ascii="Arial Narrow" w:hAnsi="Arial Narrow"/>
          <w:b/>
          <w:bCs/>
          <w:color w:val="auto"/>
        </w:rPr>
        <w:t xml:space="preserve">PROJEKTOWANE POSTANOWIENIA </w:t>
      </w:r>
      <w:r w:rsidR="00D26269" w:rsidRPr="00B8510D">
        <w:rPr>
          <w:rFonts w:ascii="Arial Narrow" w:hAnsi="Arial Narrow"/>
          <w:b/>
          <w:bCs/>
          <w:color w:val="auto"/>
        </w:rPr>
        <w:t>UMOWY</w:t>
      </w:r>
      <w:r w:rsidRPr="00B8510D">
        <w:rPr>
          <w:rFonts w:ascii="Arial Narrow" w:hAnsi="Arial Narrow"/>
          <w:b/>
          <w:bCs/>
          <w:color w:val="auto"/>
        </w:rPr>
        <w:t xml:space="preserve"> W SPRAWIE ZAMÓWIENIA PUBLICZNEGO</w:t>
      </w:r>
    </w:p>
    <w:p w:rsidR="00392FD7" w:rsidRPr="00B8510D" w:rsidRDefault="00392FD7" w:rsidP="00392FD7">
      <w:pPr>
        <w:suppressAutoHyphens/>
        <w:autoSpaceDE w:val="0"/>
        <w:autoSpaceDN w:val="0"/>
        <w:adjustRightInd w:val="0"/>
        <w:spacing w:after="120" w:line="240" w:lineRule="auto"/>
        <w:ind w:firstLine="0"/>
        <w:jc w:val="left"/>
        <w:rPr>
          <w:rFonts w:ascii="Arial Narrow" w:eastAsia="Calibri" w:hAnsi="Arial Narrow" w:cs="Times New Roman"/>
          <w:sz w:val="24"/>
          <w:szCs w:val="24"/>
          <w:lang w:eastAsia="pl-PL"/>
        </w:rPr>
      </w:pPr>
      <w:r w:rsidRPr="00B8510D">
        <w:rPr>
          <w:rFonts w:ascii="Arial Narrow" w:eastAsia="Calibri" w:hAnsi="Arial Narrow" w:cs="Times New Roman"/>
          <w:sz w:val="24"/>
          <w:szCs w:val="24"/>
          <w:lang w:eastAsia="pl-PL"/>
        </w:rPr>
        <w:t>Zawarta w</w:t>
      </w:r>
      <w:r w:rsidR="003F1542" w:rsidRPr="00B8510D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dniu ……………………..……. 2021</w:t>
      </w:r>
      <w:r w:rsidRPr="00B8510D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r. </w:t>
      </w:r>
      <w:r w:rsidRPr="00B8510D">
        <w:rPr>
          <w:rFonts w:ascii="Arial Narrow" w:eastAsia="Calibri" w:hAnsi="Arial Narrow" w:cs="Times New Roman"/>
          <w:iCs/>
          <w:sz w:val="24"/>
          <w:szCs w:val="24"/>
          <w:lang w:eastAsia="ar-SA"/>
        </w:rPr>
        <w:t xml:space="preserve">w Urzędzie Gminy w Topólce pomiędzy: </w:t>
      </w:r>
    </w:p>
    <w:p w:rsidR="00392FD7" w:rsidRPr="00B8510D" w:rsidRDefault="00392FD7" w:rsidP="00392FD7">
      <w:pPr>
        <w:autoSpaceDE w:val="0"/>
        <w:autoSpaceDN w:val="0"/>
        <w:adjustRightInd w:val="0"/>
        <w:spacing w:line="240" w:lineRule="auto"/>
        <w:ind w:firstLine="0"/>
        <w:rPr>
          <w:rFonts w:ascii="Arial Narrow" w:eastAsia="Calibri" w:hAnsi="Arial Narrow" w:cs="Times New Roman"/>
          <w:iCs/>
          <w:color w:val="000000"/>
          <w:sz w:val="24"/>
          <w:szCs w:val="24"/>
        </w:rPr>
      </w:pPr>
      <w:r w:rsidRPr="00B8510D">
        <w:rPr>
          <w:rFonts w:ascii="Arial Narrow" w:eastAsia="Calibri" w:hAnsi="Arial Narrow" w:cs="Times New Roman"/>
          <w:b/>
          <w:iCs/>
          <w:color w:val="000000"/>
          <w:sz w:val="24"/>
          <w:szCs w:val="24"/>
        </w:rPr>
        <w:t>Gminą Topólka, Topólka 22, 87-875 Topólka</w:t>
      </w:r>
      <w:r w:rsidRPr="00B8510D">
        <w:rPr>
          <w:rFonts w:ascii="Arial Narrow" w:eastAsia="Calibri" w:hAnsi="Arial Narrow" w:cs="Times New Roman"/>
          <w:iCs/>
          <w:color w:val="000000"/>
          <w:sz w:val="24"/>
          <w:szCs w:val="24"/>
        </w:rPr>
        <w:t>, NIP: 889-149-11-84</w:t>
      </w:r>
    </w:p>
    <w:p w:rsidR="00392FD7" w:rsidRPr="00B8510D" w:rsidRDefault="00392FD7" w:rsidP="00392FD7">
      <w:pPr>
        <w:autoSpaceDE w:val="0"/>
        <w:autoSpaceDN w:val="0"/>
        <w:adjustRightInd w:val="0"/>
        <w:spacing w:line="240" w:lineRule="auto"/>
        <w:ind w:firstLine="0"/>
        <w:rPr>
          <w:rFonts w:ascii="Arial Narrow" w:eastAsia="Calibri" w:hAnsi="Arial Narrow" w:cs="Times New Roman"/>
          <w:iCs/>
          <w:color w:val="000000"/>
          <w:sz w:val="24"/>
          <w:szCs w:val="24"/>
        </w:rPr>
      </w:pPr>
      <w:r w:rsidRPr="00B8510D">
        <w:rPr>
          <w:rFonts w:ascii="Arial Narrow" w:eastAsia="Calibri" w:hAnsi="Arial Narrow" w:cs="Times New Roman"/>
          <w:iCs/>
          <w:color w:val="000000"/>
          <w:sz w:val="24"/>
          <w:szCs w:val="24"/>
        </w:rPr>
        <w:t xml:space="preserve">reprezentowaną przez: </w:t>
      </w:r>
    </w:p>
    <w:p w:rsidR="00392FD7" w:rsidRPr="00B8510D" w:rsidRDefault="00392FD7" w:rsidP="00392FD7">
      <w:pPr>
        <w:autoSpaceDE w:val="0"/>
        <w:autoSpaceDN w:val="0"/>
        <w:adjustRightInd w:val="0"/>
        <w:spacing w:line="240" w:lineRule="auto"/>
        <w:ind w:firstLine="0"/>
        <w:rPr>
          <w:rFonts w:ascii="Arial Narrow" w:eastAsia="Calibri" w:hAnsi="Arial Narrow" w:cs="Times New Roman"/>
          <w:b/>
          <w:iCs/>
          <w:color w:val="000000"/>
          <w:sz w:val="24"/>
          <w:szCs w:val="24"/>
        </w:rPr>
      </w:pPr>
      <w:r w:rsidRPr="00B8510D">
        <w:rPr>
          <w:rFonts w:ascii="Arial Narrow" w:eastAsia="Calibri" w:hAnsi="Arial Narrow" w:cs="Times New Roman"/>
          <w:b/>
          <w:iCs/>
          <w:color w:val="000000"/>
          <w:sz w:val="24"/>
          <w:szCs w:val="24"/>
        </w:rPr>
        <w:t>Konrada Lewandowskiego – Wójta Gminy Topólka</w:t>
      </w:r>
    </w:p>
    <w:p w:rsidR="00392FD7" w:rsidRPr="00B8510D" w:rsidRDefault="00392FD7" w:rsidP="00392FD7">
      <w:pPr>
        <w:autoSpaceDE w:val="0"/>
        <w:autoSpaceDN w:val="0"/>
        <w:adjustRightInd w:val="0"/>
        <w:spacing w:line="240" w:lineRule="auto"/>
        <w:ind w:firstLine="0"/>
        <w:rPr>
          <w:rFonts w:ascii="Arial Narrow" w:eastAsia="Calibri" w:hAnsi="Arial Narrow" w:cs="Times New Roman"/>
          <w:iCs/>
          <w:color w:val="000000"/>
          <w:sz w:val="24"/>
          <w:szCs w:val="24"/>
        </w:rPr>
      </w:pPr>
      <w:r w:rsidRPr="00B8510D">
        <w:rPr>
          <w:rFonts w:ascii="Arial Narrow" w:eastAsia="Calibri" w:hAnsi="Arial Narrow" w:cs="Times New Roman"/>
          <w:iCs/>
          <w:color w:val="000000"/>
          <w:sz w:val="24"/>
          <w:szCs w:val="24"/>
        </w:rPr>
        <w:t xml:space="preserve">przy kontrasygnacie </w:t>
      </w:r>
    </w:p>
    <w:p w:rsidR="00392FD7" w:rsidRPr="00B8510D" w:rsidRDefault="00392FD7" w:rsidP="00392FD7">
      <w:pPr>
        <w:autoSpaceDE w:val="0"/>
        <w:autoSpaceDN w:val="0"/>
        <w:adjustRightInd w:val="0"/>
        <w:spacing w:after="120" w:line="240" w:lineRule="auto"/>
        <w:ind w:firstLine="0"/>
        <w:rPr>
          <w:rFonts w:ascii="Arial Narrow" w:eastAsia="Calibri" w:hAnsi="Arial Narrow" w:cs="Times New Roman"/>
          <w:b/>
          <w:iCs/>
          <w:color w:val="000000"/>
          <w:sz w:val="24"/>
          <w:szCs w:val="24"/>
        </w:rPr>
      </w:pPr>
      <w:r w:rsidRPr="00B8510D">
        <w:rPr>
          <w:rFonts w:ascii="Arial Narrow" w:eastAsia="Calibri" w:hAnsi="Arial Narrow" w:cs="Times New Roman"/>
          <w:b/>
          <w:iCs/>
          <w:color w:val="000000"/>
          <w:sz w:val="24"/>
          <w:szCs w:val="24"/>
        </w:rPr>
        <w:t>Katarzyny Modrzejewskiej – Skarbnika Gminy</w:t>
      </w:r>
    </w:p>
    <w:p w:rsidR="00392FD7" w:rsidRPr="00B8510D" w:rsidRDefault="00392FD7" w:rsidP="00392FD7">
      <w:pPr>
        <w:autoSpaceDE w:val="0"/>
        <w:autoSpaceDN w:val="0"/>
        <w:adjustRightInd w:val="0"/>
        <w:spacing w:line="240" w:lineRule="auto"/>
        <w:ind w:firstLine="0"/>
        <w:rPr>
          <w:rFonts w:ascii="Arial Narrow" w:eastAsia="Calibri" w:hAnsi="Arial Narrow" w:cs="Times New Roman"/>
          <w:b/>
          <w:iCs/>
          <w:color w:val="000000"/>
          <w:sz w:val="24"/>
          <w:szCs w:val="24"/>
        </w:rPr>
      </w:pPr>
      <w:r w:rsidRPr="00B8510D">
        <w:rPr>
          <w:rFonts w:ascii="Arial Narrow" w:eastAsia="Calibri" w:hAnsi="Arial Narrow" w:cs="Times New Roman"/>
          <w:iCs/>
          <w:color w:val="000000"/>
          <w:sz w:val="24"/>
          <w:szCs w:val="24"/>
        </w:rPr>
        <w:t xml:space="preserve">zwaną w dalszej treści umowy </w:t>
      </w:r>
      <w:r w:rsidRPr="00B8510D">
        <w:rPr>
          <w:rFonts w:ascii="Arial Narrow" w:eastAsia="Calibri" w:hAnsi="Arial Narrow" w:cs="Times New Roman"/>
          <w:b/>
          <w:bCs/>
          <w:iCs/>
          <w:color w:val="000000"/>
          <w:sz w:val="24"/>
          <w:szCs w:val="24"/>
        </w:rPr>
        <w:t>„Zamawiającym”</w:t>
      </w:r>
    </w:p>
    <w:p w:rsidR="00A87FEC" w:rsidRPr="00B8510D" w:rsidRDefault="00A87FEC" w:rsidP="00EC0525">
      <w:pPr>
        <w:suppressAutoHyphens/>
        <w:spacing w:after="120" w:line="240" w:lineRule="auto"/>
        <w:ind w:firstLine="0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a  </w:t>
      </w:r>
    </w:p>
    <w:p w:rsidR="00A87FEC" w:rsidRPr="00B8510D" w:rsidRDefault="00A87FEC" w:rsidP="00D85750">
      <w:pPr>
        <w:suppressAutoHyphens/>
        <w:ind w:firstLine="0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....................................... z siedzibą w .......................................................... działającą na podstawie......................................................................................................................................</w:t>
      </w:r>
    </w:p>
    <w:p w:rsidR="00A87FEC" w:rsidRPr="00B8510D" w:rsidRDefault="00A87FEC" w:rsidP="00D85750">
      <w:pPr>
        <w:suppressAutoHyphens/>
        <w:ind w:firstLine="0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NIP:  …………………………………………………………………………………………….</w:t>
      </w:r>
    </w:p>
    <w:p w:rsidR="00A87FEC" w:rsidRPr="00B8510D" w:rsidRDefault="00A87FEC" w:rsidP="00D85750">
      <w:pPr>
        <w:suppressAutoHyphens/>
        <w:ind w:firstLine="0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zwaną dalej „Wykonawcą”,</w:t>
      </w:r>
    </w:p>
    <w:p w:rsidR="00A87FEC" w:rsidRPr="00B8510D" w:rsidRDefault="00A87FEC" w:rsidP="00D85750">
      <w:pPr>
        <w:suppressAutoHyphens/>
        <w:ind w:firstLine="0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reprezentowaną przez:</w:t>
      </w:r>
    </w:p>
    <w:p w:rsidR="00A87FEC" w:rsidRPr="00B8510D" w:rsidRDefault="00A87FEC" w:rsidP="00D85750">
      <w:pPr>
        <w:suppressAutoHyphens/>
        <w:ind w:firstLine="0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-</w:t>
      </w:r>
    </w:p>
    <w:p w:rsidR="006347AC" w:rsidRPr="00B8510D" w:rsidRDefault="00C81725" w:rsidP="006347AC">
      <w:pPr>
        <w:spacing w:line="240" w:lineRule="auto"/>
        <w:ind w:firstLine="0"/>
        <w:rPr>
          <w:rFonts w:ascii="Arial Narrow" w:hAnsi="Arial Narrow" w:cs="Times New Roman"/>
          <w:sz w:val="24"/>
          <w:szCs w:val="24"/>
        </w:rPr>
      </w:pPr>
      <w:r w:rsidRPr="00B8510D">
        <w:rPr>
          <w:rFonts w:ascii="Arial Narrow" w:hAnsi="Arial Narrow" w:cs="Times New Roman"/>
          <w:sz w:val="24"/>
          <w:szCs w:val="24"/>
        </w:rPr>
        <w:t xml:space="preserve">zwana dalej </w:t>
      </w:r>
      <w:r w:rsidRPr="00B8510D">
        <w:rPr>
          <w:rFonts w:ascii="Arial Narrow" w:hAnsi="Arial Narrow" w:cs="Times New Roman"/>
          <w:b/>
          <w:sz w:val="24"/>
          <w:szCs w:val="24"/>
        </w:rPr>
        <w:t>„Umową”</w:t>
      </w:r>
      <w:r w:rsidR="00392FD7" w:rsidRPr="00B8510D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6347AC" w:rsidRPr="00B8510D">
        <w:rPr>
          <w:rFonts w:ascii="Arial Narrow" w:hAnsi="Arial Narrow" w:cs="Times New Roman"/>
          <w:sz w:val="24"/>
          <w:szCs w:val="24"/>
        </w:rPr>
        <w:t xml:space="preserve">w wyniku przeprowadzonego postępowania o udzielenie zamówienia klasycznego prowadzonego w trybie podstawowym bez przeprowadzenia negocjacji na podstawie art. 275 ust.1 ustawy z dnia 11 września 2019 r. Prawo zamówień publicznych </w:t>
      </w:r>
      <w:r w:rsidR="00327B75" w:rsidRPr="00B8510D">
        <w:rPr>
          <w:rFonts w:ascii="Arial Narrow" w:hAnsi="Arial Narrow" w:cs="Times New Roman"/>
          <w:sz w:val="24"/>
          <w:szCs w:val="24"/>
        </w:rPr>
        <w:br/>
      </w:r>
      <w:r w:rsidR="006347AC" w:rsidRPr="00B8510D">
        <w:rPr>
          <w:rFonts w:ascii="Arial Narrow" w:hAnsi="Arial Narrow" w:cs="Times New Roman"/>
          <w:sz w:val="24"/>
          <w:szCs w:val="24"/>
        </w:rPr>
        <w:t>(Dz.</w:t>
      </w:r>
      <w:r w:rsidR="00392FD7" w:rsidRPr="00B8510D">
        <w:rPr>
          <w:rFonts w:ascii="Arial Narrow" w:hAnsi="Arial Narrow" w:cs="Times New Roman"/>
          <w:sz w:val="24"/>
          <w:szCs w:val="24"/>
        </w:rPr>
        <w:t xml:space="preserve"> U. z 2021 r. poz. 1129</w:t>
      </w:r>
      <w:r w:rsidR="006347AC" w:rsidRPr="00B8510D">
        <w:rPr>
          <w:rFonts w:ascii="Arial Narrow" w:hAnsi="Arial Narrow" w:cs="Times New Roman"/>
          <w:sz w:val="24"/>
          <w:szCs w:val="24"/>
        </w:rPr>
        <w:t>),</w:t>
      </w:r>
      <w:r w:rsidR="00C12998" w:rsidRPr="00B8510D">
        <w:rPr>
          <w:rFonts w:ascii="Arial Narrow" w:hAnsi="Arial Narrow" w:cs="Times New Roman"/>
          <w:sz w:val="24"/>
          <w:szCs w:val="24"/>
        </w:rPr>
        <w:t xml:space="preserve"> zwana dalej „</w:t>
      </w:r>
      <w:proofErr w:type="spellStart"/>
      <w:r w:rsidR="00C12998" w:rsidRPr="00B8510D">
        <w:rPr>
          <w:rFonts w:ascii="Arial Narrow" w:hAnsi="Arial Narrow" w:cs="Times New Roman"/>
          <w:sz w:val="24"/>
          <w:szCs w:val="24"/>
        </w:rPr>
        <w:t>pzp</w:t>
      </w:r>
      <w:proofErr w:type="spellEnd"/>
      <w:r w:rsidR="00C12998" w:rsidRPr="00B8510D">
        <w:rPr>
          <w:rFonts w:ascii="Arial Narrow" w:hAnsi="Arial Narrow" w:cs="Times New Roman"/>
          <w:sz w:val="24"/>
          <w:szCs w:val="24"/>
        </w:rPr>
        <w:t xml:space="preserve">” o </w:t>
      </w:r>
      <w:r w:rsidR="006347AC" w:rsidRPr="00B8510D">
        <w:rPr>
          <w:rFonts w:ascii="Arial Narrow" w:hAnsi="Arial Narrow" w:cs="Times New Roman"/>
          <w:sz w:val="24"/>
          <w:szCs w:val="24"/>
        </w:rPr>
        <w:t xml:space="preserve">następującej treści: </w:t>
      </w:r>
    </w:p>
    <w:p w:rsidR="00D26269" w:rsidRPr="00B8510D" w:rsidRDefault="00D26269" w:rsidP="00AE5218">
      <w:pPr>
        <w:spacing w:line="240" w:lineRule="auto"/>
        <w:ind w:firstLine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§ 1</w:t>
      </w:r>
    </w:p>
    <w:p w:rsidR="00D85750" w:rsidRPr="00B8510D" w:rsidRDefault="00D85750" w:rsidP="00AE5218">
      <w:pPr>
        <w:spacing w:line="240" w:lineRule="auto"/>
        <w:ind w:firstLine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Przedmiot zamówienia</w:t>
      </w:r>
    </w:p>
    <w:p w:rsidR="004F5D5F" w:rsidRPr="00B8510D" w:rsidRDefault="00D26269" w:rsidP="004F5D5F">
      <w:pPr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rPr>
          <w:rFonts w:ascii="Arial Narrow" w:eastAsia="Times New Roman" w:hAnsi="Arial Narrow" w:cs="Times New Roman"/>
          <w:b/>
          <w:spacing w:val="-4"/>
          <w:kern w:val="24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Zamawiający zleca, a Wykonawca przyjmuje do realizacji zadanie</w:t>
      </w:r>
      <w:r w:rsidR="00D842C7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pn</w:t>
      </w:r>
      <w:r w:rsidR="00D842C7"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.</w:t>
      </w:r>
      <w:r w:rsidR="00C12998"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: </w:t>
      </w:r>
      <w:bookmarkStart w:id="0" w:name="_Hlk523313064"/>
      <w:r w:rsidR="00C67734" w:rsidRPr="00B8510D">
        <w:rPr>
          <w:rFonts w:ascii="Arial Narrow" w:hAnsi="Arial Narrow" w:cs="Times New Roman"/>
          <w:b/>
          <w:sz w:val="24"/>
          <w:szCs w:val="24"/>
        </w:rPr>
        <w:t>„</w:t>
      </w:r>
      <w:bookmarkEnd w:id="0"/>
      <w:r w:rsidR="004F5D5F" w:rsidRPr="00B8510D">
        <w:rPr>
          <w:rFonts w:ascii="Arial Narrow" w:hAnsi="Arial Narrow" w:cs="Times New Roman"/>
          <w:b/>
          <w:sz w:val="24"/>
          <w:szCs w:val="24"/>
        </w:rPr>
        <w:t>Dowóz dzieci i uczniów</w:t>
      </w:r>
      <w:r w:rsidR="00203CDD">
        <w:rPr>
          <w:rFonts w:ascii="Arial Narrow" w:hAnsi="Arial Narrow" w:cs="Times New Roman"/>
          <w:b/>
          <w:sz w:val="24"/>
          <w:szCs w:val="24"/>
        </w:rPr>
        <w:t>”</w:t>
      </w:r>
      <w:r w:rsidR="004F5D5F" w:rsidRPr="00B8510D">
        <w:rPr>
          <w:rFonts w:ascii="Arial Narrow" w:hAnsi="Arial Narrow" w:cs="Times New Roman"/>
          <w:b/>
          <w:sz w:val="24"/>
          <w:szCs w:val="24"/>
        </w:rPr>
        <w:t xml:space="preserve"> do Szkoły Podstawowej im. Franciszka </w:t>
      </w:r>
      <w:proofErr w:type="spellStart"/>
      <w:r w:rsidR="004F5D5F" w:rsidRPr="00B8510D">
        <w:rPr>
          <w:rFonts w:ascii="Arial Narrow" w:hAnsi="Arial Narrow" w:cs="Times New Roman"/>
          <w:b/>
          <w:sz w:val="24"/>
          <w:szCs w:val="24"/>
        </w:rPr>
        <w:t>Becińskiego</w:t>
      </w:r>
      <w:proofErr w:type="spellEnd"/>
      <w:r w:rsidR="004F5D5F" w:rsidRPr="00B8510D">
        <w:rPr>
          <w:rFonts w:ascii="Arial Narrow" w:hAnsi="Arial Narrow" w:cs="Times New Roman"/>
          <w:b/>
          <w:sz w:val="24"/>
          <w:szCs w:val="24"/>
        </w:rPr>
        <w:t xml:space="preserve"> w Paniewie oraz Szkoły Podstawowej im. Mikołaja Kopernika w Topólce oraz dzieci do oddziałów przedszkolnych znajdującyc</w:t>
      </w:r>
      <w:r w:rsidR="00203CDD">
        <w:rPr>
          <w:rFonts w:ascii="Arial Narrow" w:hAnsi="Arial Narrow" w:cs="Times New Roman"/>
          <w:b/>
          <w:sz w:val="24"/>
          <w:szCs w:val="24"/>
        </w:rPr>
        <w:t>h się w/w szkołach podstawowych</w:t>
      </w:r>
      <w:bookmarkStart w:id="1" w:name="_GoBack"/>
      <w:bookmarkEnd w:id="1"/>
      <w:r w:rsidR="004F5D5F" w:rsidRPr="00B8510D">
        <w:rPr>
          <w:rFonts w:ascii="Arial Narrow" w:eastAsia="Times New Roman" w:hAnsi="Arial Narrow" w:cs="Times New Roman"/>
          <w:b/>
          <w:spacing w:val="-4"/>
          <w:kern w:val="24"/>
          <w:sz w:val="24"/>
          <w:szCs w:val="24"/>
          <w:lang w:eastAsia="pl-PL"/>
        </w:rPr>
        <w:t xml:space="preserve"> </w:t>
      </w:r>
      <w:r w:rsidR="00C12998" w:rsidRPr="00B8510D">
        <w:rPr>
          <w:rFonts w:ascii="Arial Narrow" w:eastAsia="Times New Roman" w:hAnsi="Arial Narrow" w:cs="Times New Roman"/>
          <w:b/>
          <w:spacing w:val="-4"/>
          <w:kern w:val="24"/>
          <w:sz w:val="24"/>
          <w:szCs w:val="24"/>
          <w:lang w:eastAsia="pl-PL"/>
        </w:rPr>
        <w:t xml:space="preserve">– zwane dalej „Przedmiotem zamówienia” </w:t>
      </w:r>
      <w:r w:rsidR="00C12998" w:rsidRPr="00B8510D">
        <w:rPr>
          <w:rFonts w:ascii="Arial Narrow" w:eastAsia="Times New Roman" w:hAnsi="Arial Narrow" w:cs="Times New Roman"/>
          <w:spacing w:val="-4"/>
          <w:kern w:val="24"/>
          <w:sz w:val="24"/>
          <w:szCs w:val="24"/>
          <w:lang w:eastAsia="pl-PL"/>
        </w:rPr>
        <w:t>lub</w:t>
      </w:r>
      <w:r w:rsidR="00C12998" w:rsidRPr="00B8510D">
        <w:rPr>
          <w:rFonts w:ascii="Arial Narrow" w:eastAsia="Times New Roman" w:hAnsi="Arial Narrow" w:cs="Times New Roman"/>
          <w:b/>
          <w:spacing w:val="-4"/>
          <w:kern w:val="24"/>
          <w:sz w:val="24"/>
          <w:szCs w:val="24"/>
          <w:lang w:eastAsia="pl-PL"/>
        </w:rPr>
        <w:t xml:space="preserve"> „Zadaniem”.</w:t>
      </w:r>
    </w:p>
    <w:p w:rsidR="00D26269" w:rsidRPr="00B8510D" w:rsidRDefault="00C12998" w:rsidP="004F5D5F">
      <w:pPr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rPr>
          <w:rFonts w:ascii="Arial Narrow" w:eastAsia="Times New Roman" w:hAnsi="Arial Narrow" w:cs="Times New Roman"/>
          <w:b/>
          <w:spacing w:val="-4"/>
          <w:kern w:val="24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Wykonawca wykona Zadanie zgodnie ze S</w:t>
      </w:r>
      <w:r w:rsidR="00D26269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pecyfikacją </w:t>
      </w: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Warunków Z</w:t>
      </w:r>
      <w:r w:rsidR="00C81725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amówienia (zał. nr 1 do U</w:t>
      </w:r>
      <w:r w:rsidR="00D26269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mowy)</w:t>
      </w: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zwaną dalej </w:t>
      </w:r>
      <w:r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„SWZ”</w:t>
      </w:r>
      <w:r w:rsidR="00451CA0"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– Opisem przedmiotu zamówienia</w:t>
      </w: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,</w:t>
      </w:r>
      <w:r w:rsidR="00FF4FFB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 w:rsidR="004F5D5F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zgodnie z harmonogramem dowozu ustalonym i zatwierdzonym przez Wójta Gminy Topólka </w:t>
      </w:r>
      <w:r w:rsidR="00C81725" w:rsidRPr="00B8510D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pl-PL"/>
        </w:rPr>
        <w:t>(zał. nr 2 do U</w:t>
      </w:r>
      <w:r w:rsidR="00D26269" w:rsidRPr="00B8510D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pl-PL"/>
        </w:rPr>
        <w:t>mowy),</w:t>
      </w:r>
      <w:r w:rsidR="004F5D5F" w:rsidRPr="00B8510D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pl-PL"/>
        </w:rPr>
        <w:t xml:space="preserve"> </w:t>
      </w:r>
      <w:r w:rsidR="00451CA0" w:rsidRPr="00B8510D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pl-PL"/>
        </w:rPr>
        <w:t xml:space="preserve">z wyjątkami określonymi w opisie przedmiotu zamówienia, </w:t>
      </w: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zwan</w:t>
      </w:r>
      <w:r w:rsidR="004F5D5F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y</w:t>
      </w: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dalej </w:t>
      </w:r>
      <w:r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„</w:t>
      </w:r>
      <w:r w:rsidR="004F5D5F"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Harmonogramem</w:t>
      </w:r>
      <w:r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”</w:t>
      </w: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oraz złożoną </w:t>
      </w:r>
      <w:r w:rsidR="00C81725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ofertą (zał. nr 3 do U</w:t>
      </w:r>
      <w:r w:rsidR="00D26269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mowy), </w:t>
      </w: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zwaną dalej </w:t>
      </w:r>
      <w:r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„Ofertą”</w:t>
      </w: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oraz zgodnie z </w:t>
      </w:r>
      <w:r w:rsidR="00D26269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obowiązującymi przepisami i normami.</w:t>
      </w:r>
    </w:p>
    <w:p w:rsidR="00D26269" w:rsidRPr="00B8510D" w:rsidRDefault="00D26269" w:rsidP="00C12998">
      <w:pPr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Wykonawca oświadcza, że zapoznał się z zakresem </w:t>
      </w:r>
      <w:r w:rsidR="00547A6F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</w:t>
      </w: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rzedmiot</w:t>
      </w:r>
      <w:r w:rsidR="00547A6F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</w:t>
      </w: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 w:rsidR="00547A6F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zamówienia</w:t>
      </w: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</w:t>
      </w:r>
    </w:p>
    <w:p w:rsidR="00AE5218" w:rsidRPr="00B8510D" w:rsidRDefault="00AE5218" w:rsidP="00AE5218">
      <w:pPr>
        <w:spacing w:line="240" w:lineRule="auto"/>
        <w:ind w:firstLine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§ 2</w:t>
      </w:r>
    </w:p>
    <w:p w:rsidR="00D85750" w:rsidRPr="00B8510D" w:rsidRDefault="00D85750" w:rsidP="00AE5218">
      <w:pPr>
        <w:spacing w:line="240" w:lineRule="auto"/>
        <w:ind w:firstLine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Termin wykonania zamówienia</w:t>
      </w:r>
    </w:p>
    <w:p w:rsidR="00AE5218" w:rsidRPr="00B8510D" w:rsidRDefault="00AE5218" w:rsidP="004F5D5F">
      <w:pPr>
        <w:tabs>
          <w:tab w:val="num" w:pos="1440"/>
        </w:tabs>
        <w:spacing w:line="240" w:lineRule="auto"/>
        <w:ind w:firstLine="0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Wykonawca zobowiązuje się </w:t>
      </w:r>
      <w:r w:rsidR="00D85750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zrealizować</w:t>
      </w:r>
      <w:r w:rsidR="004F5D5F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 w:rsidR="00444D16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Przedmiot zamówienia</w:t>
      </w:r>
      <w:r w:rsidR="004F5D5F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w terminie </w:t>
      </w:r>
      <w:r w:rsidR="00C12998"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od dnia </w:t>
      </w:r>
      <w:r w:rsidR="004F5D5F"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1 września 2021 r. do dnia 24 czerwca 2022 r.</w:t>
      </w:r>
    </w:p>
    <w:p w:rsidR="00AE5218" w:rsidRPr="00B8510D" w:rsidRDefault="00AE5218" w:rsidP="00AE5218">
      <w:pPr>
        <w:spacing w:line="240" w:lineRule="auto"/>
        <w:ind w:firstLine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§ 3</w:t>
      </w:r>
    </w:p>
    <w:p w:rsidR="00D85750" w:rsidRPr="00B8510D" w:rsidRDefault="00D85750" w:rsidP="00AE5218">
      <w:pPr>
        <w:spacing w:line="240" w:lineRule="auto"/>
        <w:ind w:firstLine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Wynagrodzenie </w:t>
      </w:r>
      <w:r w:rsidR="006329FD"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i rozliczenie</w:t>
      </w:r>
    </w:p>
    <w:p w:rsidR="00AE5218" w:rsidRPr="00B8510D" w:rsidRDefault="00AE5218" w:rsidP="007B5A77">
      <w:pPr>
        <w:numPr>
          <w:ilvl w:val="0"/>
          <w:numId w:val="2"/>
        </w:numPr>
        <w:tabs>
          <w:tab w:val="num" w:pos="284"/>
          <w:tab w:val="left" w:pos="4536"/>
        </w:tabs>
        <w:spacing w:line="240" w:lineRule="auto"/>
        <w:ind w:left="284" w:hanging="284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Strony ustalają wynagrodzenie </w:t>
      </w:r>
      <w:r w:rsidR="00587DAA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za faktycznie przejechane kilometry</w:t>
      </w:r>
      <w:r w:rsidR="00C12998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zwane dalej </w:t>
      </w:r>
      <w:r w:rsidR="00C12998"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„Wynagrodzeniem”</w:t>
      </w: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,</w:t>
      </w:r>
      <w:r w:rsidR="00444D16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 w:rsidR="00587DAA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 </w:t>
      </w:r>
      <w:r w:rsidR="00444D16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niezmienne</w:t>
      </w:r>
      <w:r w:rsidR="00587DAA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j kwocie</w:t>
      </w:r>
      <w:r w:rsidR="00444D16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 w:rsidR="00587DAA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za 1 </w:t>
      </w:r>
      <w:r w:rsidR="00AC0DF9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wozo</w:t>
      </w:r>
      <w:r w:rsidR="00587DAA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kilometr przebiegu, </w:t>
      </w:r>
      <w:r w:rsidR="00444D16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 okresie ważności U</w:t>
      </w: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mowy, zgodnie z</w:t>
      </w:r>
      <w:r w:rsidR="00587DAA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SWZ i </w:t>
      </w: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wybraną </w:t>
      </w:r>
      <w:r w:rsidR="00C12998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Ofertą </w:t>
      </w: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wyrażające się kwotą: </w:t>
      </w: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br/>
        <w:t>brutto: ................... zł</w:t>
      </w:r>
      <w:r w:rsidR="00587DAA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</w:t>
      </w: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(słownie: ........................................................................................)</w:t>
      </w:r>
    </w:p>
    <w:p w:rsidR="00587DAA" w:rsidRPr="00B8510D" w:rsidRDefault="00587DAA" w:rsidP="00587DAA">
      <w:pPr>
        <w:numPr>
          <w:ilvl w:val="0"/>
          <w:numId w:val="2"/>
        </w:numPr>
        <w:tabs>
          <w:tab w:val="num" w:pos="284"/>
        </w:tabs>
        <w:spacing w:line="240" w:lineRule="auto"/>
        <w:ind w:left="284" w:hanging="284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>Okresem rozliczeniowym jest miesiąc kalendarzowy.</w:t>
      </w:r>
    </w:p>
    <w:p w:rsidR="008B739C" w:rsidRPr="00B8510D" w:rsidRDefault="00587DAA" w:rsidP="006329FD">
      <w:pPr>
        <w:numPr>
          <w:ilvl w:val="0"/>
          <w:numId w:val="2"/>
        </w:numPr>
        <w:tabs>
          <w:tab w:val="num" w:pos="284"/>
        </w:tabs>
        <w:spacing w:line="24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>Wynagrodzenie płatne będzie na podstawie faktury złożonej przez wykonawcę</w:t>
      </w:r>
      <w:r w:rsidR="006329FD" w:rsidRPr="00B8510D">
        <w:rPr>
          <w:rFonts w:ascii="Arial Narrow" w:eastAsia="Times New Roman" w:hAnsi="Arial Narrow"/>
          <w:sz w:val="24"/>
          <w:szCs w:val="24"/>
          <w:lang w:eastAsia="pl-PL"/>
        </w:rPr>
        <w:t xml:space="preserve">, zgodnie z wybranym przez wykonawcę sposobem: w tradycyjnej formie pisemnej lub ustrukturyzowaną fakturą </w:t>
      </w:r>
      <w:r w:rsidR="006329FD" w:rsidRPr="00B8510D">
        <w:rPr>
          <w:rFonts w:ascii="Arial Narrow" w:eastAsia="Times New Roman" w:hAnsi="Arial Narrow"/>
          <w:sz w:val="24"/>
          <w:szCs w:val="24"/>
          <w:lang w:eastAsia="pl-PL"/>
        </w:rPr>
        <w:lastRenderedPageBreak/>
        <w:t>elektroniczną</w:t>
      </w: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</w:t>
      </w:r>
      <w:r w:rsidR="006329FD"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>po wykonaniu przedmiotu zamówienia w terminie do 30 dni od dnia jej złożenia</w:t>
      </w:r>
      <w:r w:rsidR="00451CA0"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8B739C"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opiewającej na kwotę za faktycznie </w:t>
      </w: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>przejechane kilometry</w:t>
      </w:r>
      <w:r w:rsidR="008B739C"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Do faktury należy dołączyć </w:t>
      </w: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>dzienne karty drogowe, potwierdzone przez Opiekunkę/Opiekuna danej trasy.</w:t>
      </w:r>
    </w:p>
    <w:p w:rsidR="006329FD" w:rsidRPr="00B8510D" w:rsidRDefault="00451CA0" w:rsidP="006329FD">
      <w:pPr>
        <w:numPr>
          <w:ilvl w:val="0"/>
          <w:numId w:val="2"/>
        </w:numPr>
        <w:tabs>
          <w:tab w:val="num" w:pos="284"/>
        </w:tabs>
        <w:spacing w:line="240" w:lineRule="auto"/>
        <w:ind w:left="284" w:hanging="284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>Do</w:t>
      </w:r>
      <w:r w:rsidR="00587DAA"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przebieg</w:t>
      </w: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>u</w:t>
      </w:r>
      <w:r w:rsidR="00587DAA"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kilometrów wliczane </w:t>
      </w: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>są wyłącznie przejechane kilometry</w:t>
      </w:r>
      <w:r w:rsidR="00587DAA"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>od</w:t>
      </w:r>
      <w:r w:rsidR="00587DAA"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miejsc</w:t>
      </w: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>a</w:t>
      </w:r>
      <w:r w:rsidR="00587DAA"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rozpoczęcia kursu </w:t>
      </w: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>do</w:t>
      </w:r>
      <w:r w:rsidR="00587DAA"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zakończen</w:t>
      </w: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ia kursu, bez dojazdu z i do </w:t>
      </w:r>
      <w:r w:rsidR="002B60BA"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>siedziby czy miejsca postoju W</w:t>
      </w: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>ykonawcy.</w:t>
      </w:r>
    </w:p>
    <w:p w:rsidR="006329FD" w:rsidRPr="00B8510D" w:rsidRDefault="006329FD" w:rsidP="006329FD">
      <w:pPr>
        <w:numPr>
          <w:ilvl w:val="0"/>
          <w:numId w:val="2"/>
        </w:numPr>
        <w:tabs>
          <w:tab w:val="num" w:pos="284"/>
        </w:tabs>
        <w:spacing w:line="240" w:lineRule="auto"/>
        <w:ind w:left="284" w:hanging="284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8510D">
        <w:rPr>
          <w:rFonts w:ascii="Arial Narrow" w:hAnsi="Arial Narrow"/>
          <w:color w:val="000000"/>
          <w:sz w:val="24"/>
          <w:szCs w:val="24"/>
        </w:rPr>
        <w:t>Za dzień zapłaty Strony uznają dzień złożenia przez Zamawiającego polecenia przelewu.</w:t>
      </w:r>
    </w:p>
    <w:p w:rsidR="006329FD" w:rsidRPr="00B8510D" w:rsidRDefault="006329FD" w:rsidP="006329FD">
      <w:pPr>
        <w:numPr>
          <w:ilvl w:val="0"/>
          <w:numId w:val="2"/>
        </w:numPr>
        <w:tabs>
          <w:tab w:val="num" w:pos="284"/>
        </w:tabs>
        <w:spacing w:line="240" w:lineRule="auto"/>
        <w:ind w:left="284" w:hanging="284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8510D">
        <w:rPr>
          <w:rFonts w:ascii="Arial Narrow" w:hAnsi="Arial Narrow"/>
          <w:color w:val="000000"/>
          <w:sz w:val="24"/>
          <w:szCs w:val="24"/>
        </w:rPr>
        <w:t xml:space="preserve">Faktury VAT należy wystawić na: </w:t>
      </w:r>
    </w:p>
    <w:p w:rsidR="006329FD" w:rsidRPr="00B8510D" w:rsidRDefault="006329FD" w:rsidP="00C44F04">
      <w:pPr>
        <w:spacing w:line="240" w:lineRule="auto"/>
        <w:ind w:left="284" w:firstLine="424"/>
        <w:rPr>
          <w:rFonts w:ascii="Arial Narrow" w:hAnsi="Arial Narrow"/>
          <w:b/>
          <w:color w:val="000000"/>
          <w:sz w:val="24"/>
          <w:szCs w:val="24"/>
        </w:rPr>
      </w:pPr>
      <w:r w:rsidRPr="00B8510D">
        <w:rPr>
          <w:rFonts w:ascii="Arial Narrow" w:hAnsi="Arial Narrow"/>
          <w:b/>
          <w:color w:val="000000"/>
          <w:sz w:val="24"/>
          <w:szCs w:val="24"/>
        </w:rPr>
        <w:t>Nabywca:</w:t>
      </w:r>
    </w:p>
    <w:p w:rsidR="006329FD" w:rsidRPr="00B8510D" w:rsidRDefault="006329FD" w:rsidP="00C44F04">
      <w:pPr>
        <w:spacing w:line="240" w:lineRule="auto"/>
        <w:ind w:left="284" w:firstLine="424"/>
        <w:rPr>
          <w:rFonts w:ascii="Arial Narrow" w:hAnsi="Arial Narrow"/>
          <w:b/>
          <w:color w:val="000000"/>
          <w:sz w:val="24"/>
          <w:szCs w:val="24"/>
        </w:rPr>
      </w:pPr>
      <w:r w:rsidRPr="00B8510D">
        <w:rPr>
          <w:rFonts w:ascii="Arial Narrow" w:hAnsi="Arial Narrow"/>
          <w:b/>
          <w:color w:val="000000"/>
          <w:sz w:val="24"/>
          <w:szCs w:val="24"/>
        </w:rPr>
        <w:t>Gmina  Topólka, Topólka 22, 87-875 Topólka  NIP  889- 149-11-84</w:t>
      </w:r>
    </w:p>
    <w:p w:rsidR="00C44F04" w:rsidRPr="00B8510D" w:rsidRDefault="006329FD" w:rsidP="00C44F04">
      <w:pPr>
        <w:spacing w:line="240" w:lineRule="auto"/>
        <w:ind w:left="284" w:firstLine="424"/>
        <w:rPr>
          <w:rFonts w:ascii="Arial Narrow" w:hAnsi="Arial Narrow"/>
          <w:b/>
          <w:color w:val="000000"/>
          <w:sz w:val="24"/>
          <w:szCs w:val="24"/>
        </w:rPr>
      </w:pPr>
      <w:r w:rsidRPr="00B8510D">
        <w:rPr>
          <w:rFonts w:ascii="Arial Narrow" w:hAnsi="Arial Narrow"/>
          <w:b/>
          <w:bCs/>
          <w:color w:val="000000"/>
          <w:sz w:val="24"/>
          <w:szCs w:val="24"/>
        </w:rPr>
        <w:t>Odbiorca/Płatnik:</w:t>
      </w:r>
      <w:r w:rsidRPr="00B8510D">
        <w:rPr>
          <w:rFonts w:ascii="Arial Narrow" w:hAnsi="Arial Narrow"/>
          <w:b/>
          <w:color w:val="000000"/>
          <w:sz w:val="24"/>
          <w:szCs w:val="24"/>
        </w:rPr>
        <w:t xml:space="preserve"> </w:t>
      </w:r>
    </w:p>
    <w:p w:rsidR="006329FD" w:rsidRPr="00B8510D" w:rsidRDefault="006329FD" w:rsidP="00C44F04">
      <w:pPr>
        <w:spacing w:line="240" w:lineRule="auto"/>
        <w:ind w:left="284" w:firstLine="424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B8510D">
        <w:rPr>
          <w:rFonts w:ascii="Arial Narrow" w:hAnsi="Arial Narrow"/>
          <w:b/>
          <w:color w:val="000000"/>
          <w:sz w:val="24"/>
          <w:szCs w:val="24"/>
        </w:rPr>
        <w:t>Centrum Usług Wspólnych w Topólce,  Topólka 22, 87-875  Topólka</w:t>
      </w:r>
    </w:p>
    <w:p w:rsidR="006329FD" w:rsidRPr="00B8510D" w:rsidRDefault="006329FD" w:rsidP="006329FD">
      <w:pPr>
        <w:pStyle w:val="Akapitzlist"/>
        <w:numPr>
          <w:ilvl w:val="0"/>
          <w:numId w:val="2"/>
        </w:numPr>
        <w:spacing w:line="240" w:lineRule="auto"/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8510D">
        <w:rPr>
          <w:rFonts w:ascii="Arial Narrow" w:eastAsia="Times New Roman" w:hAnsi="Arial Narrow"/>
          <w:sz w:val="24"/>
          <w:szCs w:val="24"/>
        </w:rPr>
        <w:t xml:space="preserve">Ustrukturyzowana faktura elektroniczna powinna być przesłana drogą elektroniczną za pośrednictwem systemu teleinformatycznego. Dane do systemu zostaną podane wykonawcy na jego prośbę. </w:t>
      </w:r>
    </w:p>
    <w:p w:rsidR="00C44F04" w:rsidRPr="00F502CB" w:rsidRDefault="00C44F04" w:rsidP="00C44F04">
      <w:pPr>
        <w:numPr>
          <w:ilvl w:val="0"/>
          <w:numId w:val="2"/>
        </w:numPr>
        <w:tabs>
          <w:tab w:val="num" w:pos="284"/>
        </w:tabs>
        <w:spacing w:line="240" w:lineRule="auto"/>
        <w:ind w:left="284" w:hanging="284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502CB">
        <w:rPr>
          <w:rFonts w:ascii="Arial Narrow" w:eastAsia="Times New Roman" w:hAnsi="Arial Narrow" w:cs="Times New Roman"/>
          <w:sz w:val="24"/>
          <w:szCs w:val="24"/>
          <w:lang w:eastAsia="pl-PL"/>
        </w:rPr>
        <w:t>W sytuacji zamknięcia Szkół z przyczyn niezależnych od Zamawiającego, Wykonawca otrzyma wynagrodzenie postojowe w wysokości 2.000,00 zł brutto za miesiąc pozostawania w gotowości.</w:t>
      </w:r>
    </w:p>
    <w:p w:rsidR="00C44F04" w:rsidRPr="00B8510D" w:rsidRDefault="00A14DD4" w:rsidP="00C44F04">
      <w:pPr>
        <w:numPr>
          <w:ilvl w:val="0"/>
          <w:numId w:val="2"/>
        </w:numPr>
        <w:tabs>
          <w:tab w:val="num" w:pos="284"/>
        </w:tabs>
        <w:spacing w:line="240" w:lineRule="auto"/>
        <w:ind w:left="284" w:hanging="284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Kwota </w:t>
      </w:r>
      <w:r w:rsidR="008267F3"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>Wynagrodzenia</w:t>
      </w: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zawiera wszelkie koszty związane z realizac</w:t>
      </w:r>
      <w:r w:rsidR="003519AE"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>ją Z</w:t>
      </w:r>
      <w:r w:rsidR="005B2E08"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adania wynikające </w:t>
      </w:r>
      <w:r w:rsidR="00451CA0"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>wprost z SWZ</w:t>
      </w:r>
      <w:r w:rsidR="005B2E08"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i inne koszty niezbędne do </w:t>
      </w:r>
      <w:r w:rsidR="003519AE"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jego </w:t>
      </w:r>
      <w:r w:rsidR="005B2E08"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>wykonania</w:t>
      </w: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w szczególności: podatek </w:t>
      </w:r>
      <w:r w:rsidR="005B2E08"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od towarów i usług </w:t>
      </w: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VAT, </w:t>
      </w:r>
      <w:r w:rsidR="005B2E08" w:rsidRPr="00B8510D">
        <w:rPr>
          <w:rFonts w:ascii="Arial Narrow" w:hAnsi="Arial Narrow" w:cs="Times New Roman"/>
          <w:sz w:val="24"/>
          <w:szCs w:val="24"/>
        </w:rPr>
        <w:t xml:space="preserve">koszty pracy, których wartość przyjęta do ustalenia ceny nie może być niższa od minimalnego wynagrodzenia za pracę albo minimalnej stawki godzinowej, ustalonych na podstawie przepisów ustawy z dnia 10 października 2002 r. o minimalnym wynagrodzeniu za pracę (Dz. U. z </w:t>
      </w:r>
      <w:r w:rsidR="009B1839" w:rsidRPr="00B8510D">
        <w:rPr>
          <w:rFonts w:ascii="Arial Narrow" w:hAnsi="Arial Narrow" w:cs="Times New Roman"/>
          <w:sz w:val="24"/>
          <w:szCs w:val="24"/>
        </w:rPr>
        <w:t>2020</w:t>
      </w:r>
      <w:r w:rsidR="005B2E08" w:rsidRPr="00B8510D">
        <w:rPr>
          <w:rFonts w:ascii="Arial Narrow" w:hAnsi="Arial Narrow" w:cs="Times New Roman"/>
          <w:sz w:val="24"/>
          <w:szCs w:val="24"/>
        </w:rPr>
        <w:t xml:space="preserve"> r. po</w:t>
      </w:r>
      <w:r w:rsidR="009B1839" w:rsidRPr="00B8510D">
        <w:rPr>
          <w:rFonts w:ascii="Arial Narrow" w:hAnsi="Arial Narrow" w:cs="Times New Roman"/>
          <w:sz w:val="24"/>
          <w:szCs w:val="24"/>
        </w:rPr>
        <w:t>z. 2207</w:t>
      </w:r>
      <w:r w:rsidR="005B2E08" w:rsidRPr="00B8510D">
        <w:rPr>
          <w:rFonts w:ascii="Arial Narrow" w:hAnsi="Arial Narrow" w:cs="Times New Roman"/>
          <w:sz w:val="24"/>
          <w:szCs w:val="24"/>
        </w:rPr>
        <w:t>)</w:t>
      </w:r>
      <w:r w:rsidR="005B2E08"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</w:t>
      </w:r>
      <w:r w:rsidR="00451CA0" w:rsidRPr="00B8510D">
        <w:rPr>
          <w:rFonts w:ascii="Arial Narrow" w:hAnsi="Arial Narrow"/>
          <w:sz w:val="24"/>
          <w:szCs w:val="24"/>
        </w:rPr>
        <w:t xml:space="preserve">koszty paliwa, napraw, ubezpieczeń, zapewnienia transportu zastępczego na czas awarii lub planowanych przeglądów i inne koszty związane z możliwością zmiany harmonogramu dowozów. </w:t>
      </w:r>
    </w:p>
    <w:p w:rsidR="00C44F04" w:rsidRPr="00B8510D" w:rsidRDefault="00AE5218" w:rsidP="00C44F04">
      <w:pPr>
        <w:numPr>
          <w:ilvl w:val="0"/>
          <w:numId w:val="2"/>
        </w:numPr>
        <w:tabs>
          <w:tab w:val="num" w:pos="284"/>
        </w:tabs>
        <w:spacing w:line="240" w:lineRule="auto"/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Niedoszacowanie, pominiecie oraz brak </w:t>
      </w:r>
      <w:r w:rsidR="00444D16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rozpoznania zakresu Przedmiotu zamówienia</w:t>
      </w: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niemoże </w:t>
      </w:r>
      <w:r w:rsidR="003519AE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być podstawą do żądania zmiany W</w:t>
      </w: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ynagrodzenia </w:t>
      </w:r>
      <w:r w:rsidR="002B60BA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przez W</w:t>
      </w:r>
      <w:r w:rsidR="003519AE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ykonawcę.</w:t>
      </w:r>
    </w:p>
    <w:p w:rsidR="002467FC" w:rsidRPr="00B8510D" w:rsidRDefault="002467FC" w:rsidP="002467FC">
      <w:pPr>
        <w:spacing w:line="240" w:lineRule="auto"/>
        <w:ind w:firstLine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§ 4</w:t>
      </w:r>
    </w:p>
    <w:p w:rsidR="00D85750" w:rsidRPr="00B8510D" w:rsidRDefault="00D85750" w:rsidP="002467FC">
      <w:pPr>
        <w:spacing w:line="240" w:lineRule="auto"/>
        <w:ind w:firstLine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Obowiązki stron</w:t>
      </w:r>
    </w:p>
    <w:p w:rsidR="002467FC" w:rsidRPr="00B8510D" w:rsidRDefault="002467FC" w:rsidP="007B5A77">
      <w:pPr>
        <w:numPr>
          <w:ilvl w:val="0"/>
          <w:numId w:val="4"/>
        </w:numPr>
        <w:tabs>
          <w:tab w:val="num" w:pos="284"/>
        </w:tabs>
        <w:spacing w:line="240" w:lineRule="auto"/>
        <w:ind w:hanging="720"/>
        <w:jc w:val="left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Do obowiązków Zamawiającego należy:</w:t>
      </w:r>
    </w:p>
    <w:p w:rsidR="002467FC" w:rsidRPr="00B8510D" w:rsidRDefault="00A14DD4" w:rsidP="006329FD">
      <w:pPr>
        <w:numPr>
          <w:ilvl w:val="0"/>
          <w:numId w:val="3"/>
        </w:numPr>
        <w:spacing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przekazanie </w:t>
      </w:r>
      <w:r w:rsidR="007923A2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harmonogramu dowozów,</w:t>
      </w:r>
    </w:p>
    <w:p w:rsidR="007923A2" w:rsidRPr="00B8510D" w:rsidRDefault="007923A2" w:rsidP="006329FD">
      <w:pPr>
        <w:numPr>
          <w:ilvl w:val="0"/>
          <w:numId w:val="3"/>
        </w:numPr>
        <w:spacing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aktualizacja harmonogramów i informowanie o zmianach dotyczących realizacji Zadania</w:t>
      </w:r>
      <w:r w:rsidR="002B60BA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,</w:t>
      </w:r>
    </w:p>
    <w:p w:rsidR="002B60BA" w:rsidRPr="00B8510D" w:rsidRDefault="00FE3CAD" w:rsidP="006329FD">
      <w:pPr>
        <w:numPr>
          <w:ilvl w:val="0"/>
          <w:numId w:val="3"/>
        </w:numPr>
        <w:spacing w:line="240" w:lineRule="auto"/>
        <w:ind w:left="714" w:hanging="357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zapłata umówionego W</w:t>
      </w:r>
      <w:r w:rsidR="002B60BA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ynagrodzenia,</w:t>
      </w:r>
    </w:p>
    <w:p w:rsidR="00FE611A" w:rsidRPr="00B8510D" w:rsidRDefault="00FE611A" w:rsidP="00FE611A">
      <w:pPr>
        <w:numPr>
          <w:ilvl w:val="0"/>
          <w:numId w:val="3"/>
        </w:numPr>
        <w:spacing w:line="240" w:lineRule="auto"/>
        <w:ind w:left="714" w:hanging="357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możliwość </w:t>
      </w:r>
      <w:r w:rsidR="003E647E"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>żąda</w:t>
      </w:r>
      <w:r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>nia do</w:t>
      </w:r>
      <w:r w:rsidR="003E647E"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 xml:space="preserve">  wglądu  dokumentów potwierdzających sprawność pojazdów samochodowych oraz dowodów rejestracyjnych tych pojazdów, a także stosownych uprawnień i licencji koniecznych do realizacji </w:t>
      </w:r>
      <w:r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>Zadania,</w:t>
      </w:r>
    </w:p>
    <w:p w:rsidR="00FE611A" w:rsidRPr="00B8510D" w:rsidRDefault="00FE611A" w:rsidP="00FE611A">
      <w:pPr>
        <w:numPr>
          <w:ilvl w:val="0"/>
          <w:numId w:val="3"/>
        </w:numPr>
        <w:spacing w:line="240" w:lineRule="auto"/>
        <w:ind w:left="714" w:hanging="357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 xml:space="preserve">możliwość </w:t>
      </w:r>
      <w:r w:rsidR="003E647E"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>żąda</w:t>
      </w:r>
      <w:r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>nia do</w:t>
      </w:r>
      <w:r w:rsidR="003E647E"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 xml:space="preserve"> wglądu dokumentów kierowców, potwierdzających ich kwalifikacje niezbędne do wykonania </w:t>
      </w:r>
      <w:r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>Zadania,</w:t>
      </w:r>
    </w:p>
    <w:p w:rsidR="003E647E" w:rsidRPr="00B8510D" w:rsidRDefault="00FE611A" w:rsidP="00FE611A">
      <w:pPr>
        <w:numPr>
          <w:ilvl w:val="0"/>
          <w:numId w:val="3"/>
        </w:numPr>
        <w:spacing w:line="240" w:lineRule="auto"/>
        <w:ind w:left="714" w:hanging="357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>k</w:t>
      </w:r>
      <w:r w:rsidR="003E647E"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>ontrolowa</w:t>
      </w:r>
      <w:r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>nie</w:t>
      </w:r>
      <w:r w:rsidR="003E647E"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 xml:space="preserve"> terminowoś</w:t>
      </w:r>
      <w:r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>ci</w:t>
      </w:r>
      <w:r w:rsidR="003E647E"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 xml:space="preserve"> i punktualnoś</w:t>
      </w:r>
      <w:r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 xml:space="preserve">ci w </w:t>
      </w:r>
      <w:r w:rsidR="003E647E"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>wykon</w:t>
      </w:r>
      <w:r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>ywaniu Zadania,</w:t>
      </w:r>
    </w:p>
    <w:p w:rsidR="002B60BA" w:rsidRPr="00B8510D" w:rsidRDefault="002B60BA" w:rsidP="006329FD">
      <w:pPr>
        <w:numPr>
          <w:ilvl w:val="0"/>
          <w:numId w:val="3"/>
        </w:numPr>
        <w:spacing w:line="240" w:lineRule="auto"/>
        <w:ind w:left="714" w:hanging="357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B8510D">
        <w:rPr>
          <w:rFonts w:ascii="Arial Narrow" w:hAnsi="Arial Narrow" w:cs="Times New Roman"/>
          <w:sz w:val="24"/>
          <w:szCs w:val="24"/>
        </w:rPr>
        <w:t>Zamawiający zastrzega sobie prawo dokonywania przeglądów stanu technicznego  pojazdów Wykonawcy wykorzystywanych do realizacji Zadania, niezależnie od przeglądów dokonywanych na podstawie przepisów o ruchu drogowym na koszt Wykonawcy w sytuacji powstania wątpliwości, co do ich stanu technicznego,</w:t>
      </w:r>
    </w:p>
    <w:p w:rsidR="002B60BA" w:rsidRPr="00B8510D" w:rsidRDefault="002B60BA" w:rsidP="006329FD">
      <w:pPr>
        <w:numPr>
          <w:ilvl w:val="0"/>
          <w:numId w:val="3"/>
        </w:numPr>
        <w:spacing w:line="240" w:lineRule="auto"/>
        <w:ind w:left="714" w:hanging="357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B8510D">
        <w:rPr>
          <w:rFonts w:ascii="Arial Narrow" w:hAnsi="Arial Narrow" w:cs="Times New Roman"/>
          <w:sz w:val="24"/>
          <w:szCs w:val="24"/>
        </w:rPr>
        <w:t>Zamawiający zastrzega sobie prawo dokonywania przeglądów stanu estetycznego autokarów Wykonawcy wykorzystywanych do realizacji Zadania.</w:t>
      </w:r>
    </w:p>
    <w:p w:rsidR="002467FC" w:rsidRPr="00B8510D" w:rsidRDefault="002467FC" w:rsidP="00194115">
      <w:pPr>
        <w:spacing w:line="240" w:lineRule="auto"/>
        <w:ind w:firstLine="0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2.   Do obowiązków Wykonawcy w szczególności należy:</w:t>
      </w:r>
    </w:p>
    <w:p w:rsidR="00775D31" w:rsidRPr="00B8510D" w:rsidRDefault="007923A2" w:rsidP="00775D31">
      <w:pPr>
        <w:numPr>
          <w:ilvl w:val="0"/>
          <w:numId w:val="20"/>
        </w:numPr>
        <w:suppressAutoHyphens/>
        <w:spacing w:line="240" w:lineRule="auto"/>
        <w:ind w:left="714" w:hanging="357"/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>posiadanie przez cały okres realizacji Zadania właściwego zezwolenia na świadczenie usługi transportu</w:t>
      </w:r>
      <w:r w:rsidR="00775D31"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>,</w:t>
      </w:r>
    </w:p>
    <w:p w:rsidR="00775D31" w:rsidRPr="00B8510D" w:rsidRDefault="007923A2" w:rsidP="00775D31">
      <w:pPr>
        <w:numPr>
          <w:ilvl w:val="0"/>
          <w:numId w:val="20"/>
        </w:numPr>
        <w:suppressAutoHyphens/>
        <w:spacing w:line="240" w:lineRule="auto"/>
        <w:ind w:left="714" w:hanging="357"/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 xml:space="preserve">posiadanie przez cały okres realizacji Zadania </w:t>
      </w:r>
      <w:r w:rsidR="00B94B3A"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>osób</w:t>
      </w:r>
      <w:r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 xml:space="preserve"> </w:t>
      </w:r>
      <w:r w:rsidR="00775D31" w:rsidRPr="00B8510D">
        <w:rPr>
          <w:rFonts w:ascii="Arial Narrow" w:hAnsi="Arial Narrow" w:cs="Times New Roman"/>
          <w:sz w:val="24"/>
          <w:szCs w:val="24"/>
        </w:rPr>
        <w:t>posiadających</w:t>
      </w:r>
      <w:r w:rsidR="002B60BA" w:rsidRPr="00B8510D">
        <w:rPr>
          <w:rFonts w:ascii="Arial Narrow" w:hAnsi="Arial Narrow" w:cs="Times New Roman"/>
          <w:sz w:val="24"/>
          <w:szCs w:val="24"/>
        </w:rPr>
        <w:t xml:space="preserve"> w szczególności</w:t>
      </w:r>
      <w:r w:rsidR="00775D31" w:rsidRPr="00B8510D">
        <w:rPr>
          <w:rFonts w:ascii="Arial Narrow" w:hAnsi="Arial Narrow" w:cs="Times New Roman"/>
          <w:sz w:val="24"/>
          <w:szCs w:val="24"/>
        </w:rPr>
        <w:t>:</w:t>
      </w:r>
    </w:p>
    <w:p w:rsidR="00775D31" w:rsidRPr="00B8510D" w:rsidRDefault="007923A2" w:rsidP="00775D31">
      <w:pPr>
        <w:pStyle w:val="Akapitzlist"/>
        <w:numPr>
          <w:ilvl w:val="0"/>
          <w:numId w:val="45"/>
        </w:numPr>
        <w:suppressAutoHyphens/>
        <w:spacing w:line="240" w:lineRule="auto"/>
        <w:rPr>
          <w:rFonts w:ascii="Arial Narrow" w:hAnsi="Arial Narrow" w:cs="Times New Roman"/>
          <w:sz w:val="24"/>
          <w:szCs w:val="24"/>
        </w:rPr>
      </w:pPr>
      <w:r w:rsidRPr="00B8510D">
        <w:rPr>
          <w:rFonts w:ascii="Arial Narrow" w:hAnsi="Arial Narrow" w:cs="Times New Roman"/>
          <w:sz w:val="24"/>
          <w:szCs w:val="24"/>
        </w:rPr>
        <w:t>kwalifikacj</w:t>
      </w:r>
      <w:r w:rsidR="00775D31" w:rsidRPr="00B8510D">
        <w:rPr>
          <w:rFonts w:ascii="Arial Narrow" w:hAnsi="Arial Narrow" w:cs="Times New Roman"/>
          <w:sz w:val="24"/>
          <w:szCs w:val="24"/>
        </w:rPr>
        <w:t>e</w:t>
      </w:r>
      <w:r w:rsidRPr="00B8510D">
        <w:rPr>
          <w:rFonts w:ascii="Arial Narrow" w:hAnsi="Arial Narrow" w:cs="Times New Roman"/>
          <w:sz w:val="24"/>
          <w:szCs w:val="24"/>
        </w:rPr>
        <w:t xml:space="preserve"> </w:t>
      </w:r>
      <w:r w:rsidR="005A1565" w:rsidRPr="00B8510D">
        <w:rPr>
          <w:rFonts w:ascii="Arial Narrow" w:hAnsi="Arial Narrow" w:cs="Times New Roman"/>
          <w:sz w:val="24"/>
          <w:szCs w:val="24"/>
        </w:rPr>
        <w:t>wynikające</w:t>
      </w:r>
      <w:r w:rsidRPr="00B8510D">
        <w:rPr>
          <w:rFonts w:ascii="Arial Narrow" w:hAnsi="Arial Narrow" w:cs="Times New Roman"/>
          <w:sz w:val="24"/>
          <w:szCs w:val="24"/>
        </w:rPr>
        <w:t xml:space="preserve"> </w:t>
      </w:r>
      <w:r w:rsidR="00D33E07" w:rsidRPr="00F502CB">
        <w:rPr>
          <w:rFonts w:ascii="Arial Narrow" w:hAnsi="Arial Narrow" w:cs="Times New Roman"/>
          <w:sz w:val="24"/>
          <w:szCs w:val="24"/>
        </w:rPr>
        <w:t>z R</w:t>
      </w:r>
      <w:r w:rsidRPr="00F502CB">
        <w:rPr>
          <w:rFonts w:ascii="Arial Narrow" w:hAnsi="Arial Narrow" w:cs="Times New Roman"/>
          <w:sz w:val="24"/>
          <w:szCs w:val="24"/>
        </w:rPr>
        <w:t>ozdzia</w:t>
      </w:r>
      <w:r w:rsidR="002B60BA" w:rsidRPr="00F502CB">
        <w:rPr>
          <w:rFonts w:ascii="Arial Narrow" w:hAnsi="Arial Narrow" w:cs="Times New Roman"/>
          <w:sz w:val="24"/>
          <w:szCs w:val="24"/>
        </w:rPr>
        <w:t>łu</w:t>
      </w:r>
      <w:r w:rsidRPr="00F502CB">
        <w:rPr>
          <w:rFonts w:ascii="Arial Narrow" w:hAnsi="Arial Narrow" w:cs="Times New Roman"/>
          <w:sz w:val="24"/>
          <w:szCs w:val="24"/>
        </w:rPr>
        <w:t xml:space="preserve"> 7</w:t>
      </w:r>
      <w:r w:rsidR="002B60BA" w:rsidRPr="00F502CB">
        <w:rPr>
          <w:rFonts w:ascii="Arial Narrow" w:hAnsi="Arial Narrow" w:cs="Times New Roman"/>
          <w:sz w:val="24"/>
          <w:szCs w:val="24"/>
        </w:rPr>
        <w:t>a</w:t>
      </w:r>
      <w:r w:rsidRPr="00B8510D">
        <w:rPr>
          <w:rFonts w:ascii="Arial Narrow" w:hAnsi="Arial Narrow" w:cs="Times New Roman"/>
          <w:sz w:val="24"/>
          <w:szCs w:val="24"/>
        </w:rPr>
        <w:t xml:space="preserve"> ustawy z dnia 6 września 2001 r. o transporcie drogowym (t. j. Dz. U z 2021 r. poz. 919 i 1005</w:t>
      </w:r>
      <w:r w:rsidR="00775D31" w:rsidRPr="00B8510D">
        <w:rPr>
          <w:rFonts w:ascii="Arial Narrow" w:hAnsi="Arial Narrow" w:cs="Times New Roman"/>
          <w:sz w:val="24"/>
          <w:szCs w:val="24"/>
        </w:rPr>
        <w:t>)</w:t>
      </w:r>
      <w:r w:rsidR="005A1565" w:rsidRPr="00B8510D">
        <w:rPr>
          <w:rFonts w:ascii="Arial Narrow" w:hAnsi="Arial Narrow" w:cs="Times New Roman"/>
          <w:sz w:val="24"/>
          <w:szCs w:val="24"/>
        </w:rPr>
        <w:t>,</w:t>
      </w:r>
    </w:p>
    <w:p w:rsidR="00775D31" w:rsidRPr="00B8510D" w:rsidRDefault="007923A2" w:rsidP="00775D31">
      <w:pPr>
        <w:pStyle w:val="Akapitzlist"/>
        <w:numPr>
          <w:ilvl w:val="0"/>
          <w:numId w:val="45"/>
        </w:numPr>
        <w:suppressAutoHyphens/>
        <w:spacing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</w:pPr>
      <w:r w:rsidRPr="00B8510D">
        <w:rPr>
          <w:rFonts w:ascii="Arial Narrow" w:hAnsi="Arial Narrow" w:cs="Times New Roman"/>
          <w:sz w:val="24"/>
          <w:szCs w:val="24"/>
        </w:rPr>
        <w:t>uprawn</w:t>
      </w:r>
      <w:r w:rsidR="00775D31" w:rsidRPr="00B8510D">
        <w:rPr>
          <w:rFonts w:ascii="Arial Narrow" w:hAnsi="Arial Narrow" w:cs="Times New Roman"/>
          <w:sz w:val="24"/>
          <w:szCs w:val="24"/>
        </w:rPr>
        <w:t>ienia do przewozu wskazanymi przez Wykonawcę</w:t>
      </w:r>
      <w:r w:rsidRPr="00B8510D">
        <w:rPr>
          <w:rFonts w:ascii="Arial Narrow" w:hAnsi="Arial Narrow" w:cs="Times New Roman"/>
          <w:sz w:val="24"/>
          <w:szCs w:val="24"/>
        </w:rPr>
        <w:t xml:space="preserve"> środkami tr</w:t>
      </w:r>
      <w:r w:rsidR="00775D31" w:rsidRPr="00B8510D">
        <w:rPr>
          <w:rFonts w:ascii="Arial Narrow" w:hAnsi="Arial Narrow" w:cs="Times New Roman"/>
          <w:sz w:val="24"/>
          <w:szCs w:val="24"/>
        </w:rPr>
        <w:t>ansportu,</w:t>
      </w:r>
    </w:p>
    <w:p w:rsidR="00775D31" w:rsidRPr="00B8510D" w:rsidRDefault="007923A2" w:rsidP="00775D31">
      <w:pPr>
        <w:pStyle w:val="Akapitzlist"/>
        <w:numPr>
          <w:ilvl w:val="0"/>
          <w:numId w:val="45"/>
        </w:numPr>
        <w:suppressAutoHyphens/>
        <w:spacing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</w:pPr>
      <w:r w:rsidRPr="00B8510D">
        <w:rPr>
          <w:rFonts w:ascii="Arial Narrow" w:hAnsi="Arial Narrow" w:cs="Times New Roman"/>
          <w:sz w:val="24"/>
          <w:szCs w:val="24"/>
        </w:rPr>
        <w:lastRenderedPageBreak/>
        <w:t>ważne zaświadczeni</w:t>
      </w:r>
      <w:r w:rsidR="00775D31" w:rsidRPr="00B8510D">
        <w:rPr>
          <w:rFonts w:ascii="Arial Narrow" w:hAnsi="Arial Narrow" w:cs="Times New Roman"/>
          <w:sz w:val="24"/>
          <w:szCs w:val="24"/>
        </w:rPr>
        <w:t>e</w:t>
      </w:r>
      <w:r w:rsidRPr="00B8510D">
        <w:rPr>
          <w:rFonts w:ascii="Arial Narrow" w:hAnsi="Arial Narrow" w:cs="Times New Roman"/>
          <w:sz w:val="24"/>
          <w:szCs w:val="24"/>
        </w:rPr>
        <w:t xml:space="preserve"> lekarskie stwierdzające brak przeciwwskazań do wykonywania pracy na stanowisku kierowcy, </w:t>
      </w:r>
    </w:p>
    <w:p w:rsidR="00775D31" w:rsidRPr="00B8510D" w:rsidRDefault="007923A2" w:rsidP="005A1565">
      <w:pPr>
        <w:pStyle w:val="Akapitzlist"/>
        <w:numPr>
          <w:ilvl w:val="0"/>
          <w:numId w:val="45"/>
        </w:numPr>
        <w:suppressAutoHyphens/>
        <w:spacing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</w:pPr>
      <w:r w:rsidRPr="00B8510D">
        <w:rPr>
          <w:rFonts w:ascii="Arial Narrow" w:hAnsi="Arial Narrow" w:cs="Times New Roman"/>
          <w:sz w:val="24"/>
          <w:szCs w:val="24"/>
        </w:rPr>
        <w:t>ważne orzeczenie psychologiczne stwierdzające brak przeciwwskazań psychologicznych do wykonywania pracy na stanowisku kiero</w:t>
      </w:r>
      <w:r w:rsidR="00775D31" w:rsidRPr="00B8510D">
        <w:rPr>
          <w:rFonts w:ascii="Arial Narrow" w:hAnsi="Arial Narrow" w:cs="Times New Roman"/>
          <w:sz w:val="24"/>
          <w:szCs w:val="24"/>
        </w:rPr>
        <w:t>wcy,</w:t>
      </w:r>
    </w:p>
    <w:p w:rsidR="007923A2" w:rsidRPr="00B8510D" w:rsidRDefault="00775D31" w:rsidP="00775D31">
      <w:pPr>
        <w:numPr>
          <w:ilvl w:val="0"/>
          <w:numId w:val="20"/>
        </w:numPr>
        <w:suppressAutoHyphens/>
        <w:spacing w:line="240" w:lineRule="auto"/>
        <w:ind w:left="714" w:hanging="357"/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>posiadanie przez cały okres realizacji Zadania technicznie sprawnego taboru autobusowego z ważnym dla każdego z pojazdów dowodem rejestracyjnym oraz ważnym badaniem technicznym, polisą OC i ubezpieczeniem</w:t>
      </w:r>
      <w:r w:rsidR="002B60BA"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 xml:space="preserve"> NNW,</w:t>
      </w:r>
    </w:p>
    <w:p w:rsidR="00B94B3A" w:rsidRPr="00B8510D" w:rsidRDefault="00B94B3A" w:rsidP="00775D31">
      <w:pPr>
        <w:numPr>
          <w:ilvl w:val="0"/>
          <w:numId w:val="20"/>
        </w:numPr>
        <w:suppressAutoHyphens/>
        <w:spacing w:line="240" w:lineRule="auto"/>
        <w:ind w:left="714" w:hanging="357"/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 xml:space="preserve">okazywanie każdorazowo na wezwanie Zamawiającego dokumentów, o których mowa w pkt 3), oraz przedkładanie aktualnych dokumentów przez Wykonawcę w przypadku ich wznowienia lub </w:t>
      </w:r>
      <w:r w:rsidR="00753694"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>uaktualnienia</w:t>
      </w:r>
      <w:r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>,</w:t>
      </w:r>
    </w:p>
    <w:p w:rsidR="002B60BA" w:rsidRPr="00B8510D" w:rsidRDefault="002B60BA" w:rsidP="00775D31">
      <w:pPr>
        <w:numPr>
          <w:ilvl w:val="0"/>
          <w:numId w:val="20"/>
        </w:numPr>
        <w:suppressAutoHyphens/>
        <w:spacing w:line="240" w:lineRule="auto"/>
        <w:ind w:left="714" w:hanging="357"/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>zachowanie reżimu sanitarnego w związku z istniejąc</w:t>
      </w:r>
      <w:r w:rsidR="00F03A91"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>ą</w:t>
      </w:r>
      <w:r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 xml:space="preserve"> sytuacją epidemiczną (COVID - 19) i dostosowanie pojazdów do obowiązujących wytycznych w tym zakresie,</w:t>
      </w:r>
    </w:p>
    <w:p w:rsidR="002B60BA" w:rsidRPr="00B8510D" w:rsidRDefault="002B60BA" w:rsidP="00775D31">
      <w:pPr>
        <w:numPr>
          <w:ilvl w:val="0"/>
          <w:numId w:val="20"/>
        </w:numPr>
        <w:suppressAutoHyphens/>
        <w:spacing w:line="240" w:lineRule="auto"/>
        <w:ind w:left="714" w:hanging="357"/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 xml:space="preserve">zapewnienie na czas awarii </w:t>
      </w:r>
      <w:r w:rsidR="007406A1"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 xml:space="preserve">w </w:t>
      </w:r>
      <w:r w:rsidR="007406A1" w:rsidRPr="00B8510D">
        <w:rPr>
          <w:rFonts w:ascii="Arial Narrow" w:eastAsia="Times New Roman" w:hAnsi="Arial Narrow" w:cs="Times New Roman"/>
          <w:b/>
          <w:kern w:val="1"/>
          <w:sz w:val="24"/>
          <w:szCs w:val="24"/>
          <w:lang w:eastAsia="ar-SA"/>
        </w:rPr>
        <w:t>ciągu ………… minut</w:t>
      </w:r>
      <w:r w:rsidR="007406A1"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 xml:space="preserve"> </w:t>
      </w:r>
      <w:r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 xml:space="preserve">pojazdu zastępczego z zastrzeżeniem </w:t>
      </w:r>
      <w:r w:rsidR="004F4AC4"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>pkt 3</w:t>
      </w:r>
      <w:r w:rsidR="00B94B3A"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>),</w:t>
      </w:r>
    </w:p>
    <w:p w:rsidR="0094046B" w:rsidRPr="00B8510D" w:rsidRDefault="00B94B3A" w:rsidP="0094046B">
      <w:pPr>
        <w:numPr>
          <w:ilvl w:val="0"/>
          <w:numId w:val="20"/>
        </w:numPr>
        <w:suppressAutoHyphens/>
        <w:spacing w:line="240" w:lineRule="auto"/>
        <w:ind w:left="714" w:hanging="357"/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>dostosowanie dowozu do zmienianych lub uaktualnianych harmonogramó</w:t>
      </w:r>
      <w:r w:rsidR="0094046B"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>w lub wprowadzanych zmian,</w:t>
      </w:r>
    </w:p>
    <w:p w:rsidR="0094046B" w:rsidRPr="00B8510D" w:rsidRDefault="0094046B" w:rsidP="0094046B">
      <w:pPr>
        <w:numPr>
          <w:ilvl w:val="0"/>
          <w:numId w:val="20"/>
        </w:numPr>
        <w:suppressAutoHyphens/>
        <w:spacing w:line="240" w:lineRule="auto"/>
        <w:ind w:left="714" w:hanging="357"/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</w:pPr>
      <w:r w:rsidRPr="00B8510D">
        <w:rPr>
          <w:rFonts w:ascii="Arial Narrow" w:hAnsi="Arial Narrow" w:cs="Times New Roman"/>
          <w:sz w:val="24"/>
          <w:szCs w:val="24"/>
        </w:rPr>
        <w:t>przedkładanie Zamawiającemu projektu umowy o podwykonawstwo a także projektu jej zmiany, oraz poświadczonej za zgodność z oryginałem kopii zawartej umowy o podwykonawstwo i jej zmian (przedkładający może poświadczyć za zgodność z oryginałem kopię umowy o podwykonawstwo),</w:t>
      </w:r>
    </w:p>
    <w:p w:rsidR="0094046B" w:rsidRPr="00B8510D" w:rsidRDefault="0094046B" w:rsidP="0094046B">
      <w:pPr>
        <w:numPr>
          <w:ilvl w:val="0"/>
          <w:numId w:val="20"/>
        </w:numPr>
        <w:suppressAutoHyphens/>
        <w:spacing w:line="240" w:lineRule="auto"/>
        <w:ind w:left="714" w:hanging="357"/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</w:pPr>
      <w:r w:rsidRPr="00B8510D">
        <w:rPr>
          <w:rFonts w:ascii="Arial Narrow" w:hAnsi="Arial Narrow" w:cs="Times New Roman"/>
          <w:sz w:val="24"/>
          <w:szCs w:val="24"/>
        </w:rPr>
        <w:t>przedkładanie Zamawiającemu poświadczonej za zgodność z oryginałem kopii zawartych umów o podwykonawstwo oraz ich zmian (przedkładający może poświadczyć za zgodność z oryginałem kopię umowy o podwykonawstwo),</w:t>
      </w:r>
    </w:p>
    <w:p w:rsidR="0094046B" w:rsidRPr="00B8510D" w:rsidRDefault="0094046B" w:rsidP="0094046B">
      <w:pPr>
        <w:numPr>
          <w:ilvl w:val="0"/>
          <w:numId w:val="20"/>
        </w:numPr>
        <w:suppressAutoHyphens/>
        <w:spacing w:line="240" w:lineRule="auto"/>
        <w:ind w:left="714" w:hanging="357"/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</w:pPr>
      <w:r w:rsidRPr="00B8510D">
        <w:rPr>
          <w:rFonts w:ascii="Arial Narrow" w:hAnsi="Arial Narrow" w:cs="Times New Roman"/>
          <w:sz w:val="24"/>
          <w:szCs w:val="24"/>
        </w:rPr>
        <w:t>zatrudnienia przez wykonawcę lub podwykonawcę na podstawie stosunku pracy osób wykonujących czynności w zakresie realizacji zamówienia, jeżeli wykonanie tych czynności polega na wykonywaniu pracy w sposób określony w art. 22 § 1 ustawy z dnia 26 czerwca 1974 r. - Kodeks pracy (Dz. U. z 2019 r. poz. 1040, 1043 i 1495) dotyczącego pracowników fizycznych – kierowców, którzy będą uczestniczyć przy realizacji Zadania,</w:t>
      </w:r>
    </w:p>
    <w:p w:rsidR="0094046B" w:rsidRPr="00B8510D" w:rsidRDefault="0094046B" w:rsidP="00CE73DC">
      <w:pPr>
        <w:numPr>
          <w:ilvl w:val="0"/>
          <w:numId w:val="20"/>
        </w:numPr>
        <w:suppressAutoHyphens/>
        <w:spacing w:line="240" w:lineRule="auto"/>
        <w:ind w:left="714" w:hanging="357"/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>złożenie dokumentów celem weryfikacji zatrudnienia osób na umowę o pracę:</w:t>
      </w:r>
      <w:r w:rsidR="00CE73DC"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 xml:space="preserve"> </w:t>
      </w: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celu weryfikacji zatrudniania, przez wykonawcę lub podwykonawcę, na podstawie umowy o pracę, osób wykonujących wskazane przez zamawiającego czynności w zakresie realizacji zamówienia, Zamawiający żąda przedstawienia w szczególności: oświadczenia wykonawcy lub podwykonawcy o zatrudnieniu pracownika na podstawie umowy o pracę, zawierającego informacje, w tym dane osobowe, niezbędne do weryfikacji zatrudnienia na podstawie umowy o pracę, w szczególności imię i nazwisko zatrudnionego pracownika, datę zawarcia umowy o pracę, rodzaj umowy o pracę i zakres obowiązków pracownika. Powyższe zostanie przekazane Zamawiającemu najpóźniej w dniu zawarcia Umowy. Zamawiający zastrzega sobie prawo do żądania od wykonawcy w każdym czasie realizacji przedmiotu zamówienia poświadczonych za zgodność z oryginałem kopii umowy o pracę zatrudnionego pracownika. W przypadku konieczności wprowadzenia zmian w składzie zespołu wykonującego prace Wykonawca powiadomi o tym fakcie Zamawiającego. </w:t>
      </w: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W trakcie realizacji zamówienia Zamawiający uprawniony jest do wykonywania czynności kontrolnych wobec wykonawcy lub podwykonawcy, odnośnie spełnienia przez wykonawcę lub podwykonawcę wymogu zatrudnienia na podstawie umowy o pracę osób wykonujących czynności wskazane powyżej. W przypadku uzasadnionych wątpliwości, co do przestrzegania prawa pracy przez wykonawcę lub podwykonawcę, Zamawiający może zwrócić się o przeprowadzenie kontroli przez Państwową Inspekcję Pracy.</w:t>
      </w:r>
    </w:p>
    <w:p w:rsidR="000B5003" w:rsidRPr="00B8510D" w:rsidRDefault="002F1644" w:rsidP="00D40BA8">
      <w:pPr>
        <w:spacing w:line="240" w:lineRule="auto"/>
        <w:ind w:firstLine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§ 5</w:t>
      </w:r>
    </w:p>
    <w:p w:rsidR="002413C1" w:rsidRPr="00B8510D" w:rsidRDefault="002413C1" w:rsidP="00D85750">
      <w:pPr>
        <w:suppressAutoHyphens/>
        <w:spacing w:line="240" w:lineRule="auto"/>
        <w:ind w:firstLine="0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Podwykonawcy </w:t>
      </w:r>
    </w:p>
    <w:p w:rsidR="008D5D62" w:rsidRPr="00B8510D" w:rsidRDefault="008D5D62" w:rsidP="004C6FC2">
      <w:pPr>
        <w:pStyle w:val="Akapitzlist"/>
        <w:numPr>
          <w:ilvl w:val="0"/>
          <w:numId w:val="11"/>
        </w:numPr>
        <w:shd w:val="clear" w:color="auto" w:fill="FFFFFF"/>
        <w:tabs>
          <w:tab w:val="left" w:pos="-567"/>
        </w:tabs>
        <w:suppressAutoHyphens/>
        <w:spacing w:line="240" w:lineRule="auto"/>
        <w:ind w:hanging="357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B8510D">
        <w:rPr>
          <w:rFonts w:ascii="Arial Narrow" w:hAnsi="Arial Narrow" w:cs="Times New Roman"/>
          <w:sz w:val="24"/>
          <w:szCs w:val="24"/>
        </w:rPr>
        <w:t>Wykonawca może powierzyć wykonanie części zamówienia podwykonawcy.</w:t>
      </w:r>
    </w:p>
    <w:p w:rsidR="00A82A10" w:rsidRPr="00B8510D" w:rsidRDefault="00017018" w:rsidP="004C6FC2">
      <w:pPr>
        <w:pStyle w:val="Akapitzlist"/>
        <w:numPr>
          <w:ilvl w:val="0"/>
          <w:numId w:val="11"/>
        </w:numPr>
        <w:shd w:val="clear" w:color="auto" w:fill="FFFFFF"/>
        <w:tabs>
          <w:tab w:val="left" w:pos="-567"/>
        </w:tabs>
        <w:suppressAutoHyphens/>
        <w:spacing w:line="240" w:lineRule="auto"/>
        <w:ind w:hanging="357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iCs/>
          <w:sz w:val="24"/>
          <w:szCs w:val="24"/>
          <w:lang w:eastAsia="ar-SA"/>
        </w:rPr>
        <w:t>Wykonawca</w:t>
      </w: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zobowiązuje się wykonać zamówienie siłami własnymi/</w:t>
      </w:r>
      <w:r w:rsidRPr="00B8510D">
        <w:rPr>
          <w:rFonts w:ascii="Arial Narrow" w:eastAsia="Times New Roman" w:hAnsi="Arial Narrow" w:cs="Times New Roman"/>
          <w:spacing w:val="-1"/>
          <w:sz w:val="24"/>
          <w:szCs w:val="24"/>
          <w:lang w:eastAsia="ar-SA"/>
        </w:rPr>
        <w:t>przy udziale podwykonawców.</w:t>
      </w:r>
    </w:p>
    <w:p w:rsidR="00017018" w:rsidRPr="00B8510D" w:rsidRDefault="00017018" w:rsidP="004C6FC2">
      <w:pPr>
        <w:pStyle w:val="Akapitzlist"/>
        <w:numPr>
          <w:ilvl w:val="0"/>
          <w:numId w:val="11"/>
        </w:numPr>
        <w:shd w:val="clear" w:color="auto" w:fill="FFFFFF"/>
        <w:tabs>
          <w:tab w:val="left" w:pos="-567"/>
        </w:tabs>
        <w:suppressAutoHyphens/>
        <w:spacing w:line="240" w:lineRule="auto"/>
        <w:ind w:hanging="357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bCs/>
          <w:iCs/>
          <w:sz w:val="24"/>
          <w:szCs w:val="24"/>
          <w:lang w:eastAsia="ar-SA"/>
        </w:rPr>
        <w:lastRenderedPageBreak/>
        <w:t>Wykonawca</w:t>
      </w:r>
      <w:r w:rsidRPr="00B8510D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 xml:space="preserve"> powierzy podwykonawcom wykonanie następujące części zamówienia: </w:t>
      </w:r>
    </w:p>
    <w:p w:rsidR="00017018" w:rsidRPr="00B8510D" w:rsidRDefault="004911CA" w:rsidP="004911CA">
      <w:pPr>
        <w:tabs>
          <w:tab w:val="left" w:pos="576"/>
        </w:tabs>
        <w:suppressAutoHyphens/>
        <w:spacing w:line="240" w:lineRule="auto"/>
        <w:ind w:left="357" w:hanging="357"/>
        <w:rPr>
          <w:rFonts w:ascii="Arial Narrow" w:eastAsia="Times New Roman" w:hAnsi="Arial Narrow" w:cs="Times New Roman"/>
          <w:bCs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ab/>
      </w:r>
      <w:r w:rsidR="00017018" w:rsidRPr="00B8510D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……………</w:t>
      </w:r>
      <w:r w:rsidRPr="00B8510D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……………………………………………………………………………….</w:t>
      </w:r>
    </w:p>
    <w:p w:rsidR="004911CA" w:rsidRPr="00B8510D" w:rsidRDefault="004911CA" w:rsidP="008D5D62">
      <w:pPr>
        <w:tabs>
          <w:tab w:val="left" w:pos="576"/>
        </w:tabs>
        <w:suppressAutoHyphens/>
        <w:spacing w:line="240" w:lineRule="auto"/>
        <w:ind w:left="357" w:hanging="357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ab/>
      </w:r>
      <w:r w:rsidR="00017018" w:rsidRPr="00B8510D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……………</w:t>
      </w:r>
      <w:r w:rsidRPr="00B8510D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……………………………………………………………………………….</w:t>
      </w:r>
    </w:p>
    <w:p w:rsidR="00017018" w:rsidRPr="00B8510D" w:rsidRDefault="00017018" w:rsidP="004C6FC2">
      <w:pPr>
        <w:pStyle w:val="Akapitzlist"/>
        <w:numPr>
          <w:ilvl w:val="0"/>
          <w:numId w:val="11"/>
        </w:numPr>
        <w:tabs>
          <w:tab w:val="left" w:pos="576"/>
        </w:tabs>
        <w:suppressAutoHyphens/>
        <w:spacing w:line="240" w:lineRule="auto"/>
        <w:rPr>
          <w:rFonts w:ascii="Arial Narrow" w:eastAsia="Times New Roman" w:hAnsi="Arial Narrow" w:cs="Times New Roman"/>
          <w:bCs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Podwykonawcą/</w:t>
      </w:r>
      <w:proofErr w:type="spellStart"/>
      <w:r w:rsidRPr="00B8510D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ami</w:t>
      </w:r>
      <w:proofErr w:type="spellEnd"/>
      <w:r w:rsidRPr="00B8510D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 xml:space="preserve"> Wykonawcy jest/są:</w:t>
      </w:r>
    </w:p>
    <w:p w:rsidR="00017018" w:rsidRPr="00B8510D" w:rsidRDefault="004911CA" w:rsidP="00017018">
      <w:pPr>
        <w:tabs>
          <w:tab w:val="left" w:pos="576"/>
        </w:tabs>
        <w:suppressAutoHyphens/>
        <w:spacing w:line="240" w:lineRule="auto"/>
        <w:ind w:firstLine="0"/>
        <w:rPr>
          <w:rFonts w:ascii="Arial Narrow" w:eastAsia="Times New Roman" w:hAnsi="Arial Narrow" w:cs="Times New Roman"/>
          <w:bCs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ab/>
      </w:r>
      <w:r w:rsidR="00017018" w:rsidRPr="00B8510D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……………</w:t>
      </w:r>
      <w:r w:rsidRPr="00B8510D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……………………………………………………………………………….</w:t>
      </w:r>
    </w:p>
    <w:p w:rsidR="004911CA" w:rsidRPr="00B8510D" w:rsidRDefault="004911CA" w:rsidP="004911CA">
      <w:pPr>
        <w:tabs>
          <w:tab w:val="left" w:pos="576"/>
        </w:tabs>
        <w:suppressAutoHyphens/>
        <w:spacing w:line="240" w:lineRule="auto"/>
        <w:ind w:firstLine="0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ab/>
      </w:r>
      <w:r w:rsidR="00017018" w:rsidRPr="00B8510D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……………</w:t>
      </w:r>
      <w:r w:rsidRPr="00B8510D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……………………………………………………………………………….</w:t>
      </w:r>
    </w:p>
    <w:p w:rsidR="008D5D62" w:rsidRPr="00B8510D" w:rsidRDefault="008D5D62" w:rsidP="004C6FC2">
      <w:pPr>
        <w:pStyle w:val="Akapitzlist"/>
        <w:numPr>
          <w:ilvl w:val="0"/>
          <w:numId w:val="11"/>
        </w:numPr>
        <w:tabs>
          <w:tab w:val="left" w:pos="576"/>
        </w:tabs>
        <w:suppressAutoHyphens/>
        <w:spacing w:line="240" w:lineRule="auto"/>
        <w:rPr>
          <w:rFonts w:ascii="Arial Narrow" w:eastAsia="Times New Roman" w:hAnsi="Arial Narrow" w:cs="Times New Roman"/>
          <w:bCs/>
          <w:sz w:val="24"/>
          <w:szCs w:val="24"/>
          <w:lang w:eastAsia="ar-SA"/>
        </w:rPr>
      </w:pPr>
      <w:r w:rsidRPr="00B8510D">
        <w:rPr>
          <w:rFonts w:ascii="Arial Narrow" w:hAnsi="Arial Narrow" w:cs="Times New Roman"/>
          <w:sz w:val="24"/>
          <w:szCs w:val="24"/>
        </w:rPr>
        <w:t xml:space="preserve">Wykonawca zawiadamia zamawiającego o wszelkich zmianach w odniesieniu do informacji, o których mowa w ust. 3 i 4, w trakcie realizacji zamówienia, a także przekazuje wymagane informacje na temat nowych podwykonawców, którym w późniejszym okresie zamierza powierzyć realizację </w:t>
      </w:r>
      <w:r w:rsidR="00EA0CAE" w:rsidRPr="00B8510D">
        <w:rPr>
          <w:rFonts w:ascii="Arial Narrow" w:hAnsi="Arial Narrow" w:cs="Times New Roman"/>
          <w:sz w:val="24"/>
          <w:szCs w:val="24"/>
        </w:rPr>
        <w:t>Zadania</w:t>
      </w:r>
      <w:r w:rsidRPr="00B8510D">
        <w:rPr>
          <w:rFonts w:ascii="Arial Narrow" w:hAnsi="Arial Narrow" w:cs="Times New Roman"/>
          <w:sz w:val="24"/>
          <w:szCs w:val="24"/>
        </w:rPr>
        <w:t>.</w:t>
      </w:r>
    </w:p>
    <w:p w:rsidR="008D5D62" w:rsidRPr="00B8510D" w:rsidRDefault="008D5D62" w:rsidP="004C6FC2">
      <w:pPr>
        <w:pStyle w:val="Akapitzlist"/>
        <w:numPr>
          <w:ilvl w:val="0"/>
          <w:numId w:val="11"/>
        </w:numPr>
        <w:shd w:val="clear" w:color="auto" w:fill="FFFFFF"/>
        <w:tabs>
          <w:tab w:val="left" w:pos="-567"/>
        </w:tabs>
        <w:suppressAutoHyphens/>
        <w:spacing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B8510D">
        <w:rPr>
          <w:rFonts w:ascii="Arial Narrow" w:hAnsi="Arial Narrow" w:cs="Times New Roman"/>
          <w:sz w:val="24"/>
          <w:szCs w:val="24"/>
        </w:rPr>
        <w:t xml:space="preserve">Powierzenie wykonania części zamówienia podwykonawcom nie zwalnia wykonawcy z odpowiedzialności za należyte wykonanie </w:t>
      </w:r>
      <w:r w:rsidR="006329FD" w:rsidRPr="00B8510D">
        <w:rPr>
          <w:rFonts w:ascii="Arial Narrow" w:hAnsi="Arial Narrow" w:cs="Times New Roman"/>
          <w:sz w:val="24"/>
          <w:szCs w:val="24"/>
        </w:rPr>
        <w:t>Zadania</w:t>
      </w:r>
      <w:r w:rsidRPr="00B8510D">
        <w:rPr>
          <w:rFonts w:ascii="Arial Narrow" w:hAnsi="Arial Narrow" w:cs="Times New Roman"/>
          <w:sz w:val="24"/>
          <w:szCs w:val="24"/>
        </w:rPr>
        <w:t>.</w:t>
      </w:r>
    </w:p>
    <w:p w:rsidR="0090123C" w:rsidRPr="00B8510D" w:rsidRDefault="0090123C" w:rsidP="0090123C">
      <w:pPr>
        <w:pStyle w:val="Akapitzlist"/>
        <w:numPr>
          <w:ilvl w:val="0"/>
          <w:numId w:val="11"/>
        </w:numPr>
        <w:shd w:val="clear" w:color="auto" w:fill="FFFFFF"/>
        <w:tabs>
          <w:tab w:val="left" w:pos="-567"/>
        </w:tabs>
        <w:suppressAutoHyphens/>
        <w:spacing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B8510D">
        <w:rPr>
          <w:rFonts w:ascii="Arial Narrow" w:eastAsia="Andale Sans UI" w:hAnsi="Arial Narrow" w:cs="Tahoma"/>
          <w:color w:val="000000"/>
          <w:kern w:val="3"/>
          <w:sz w:val="24"/>
          <w:szCs w:val="24"/>
          <w:lang w:eastAsia="ar-SA" w:bidi="fa-IR"/>
        </w:rPr>
        <w:t xml:space="preserve">Do zawarcia przez Wykonawcę umowy z podwykonawcą, jak też zmian do tych umów, wymagana jest każdorazowo pisemna zgoda Zamawiającego. </w:t>
      </w:r>
    </w:p>
    <w:p w:rsidR="0090123C" w:rsidRPr="00B8510D" w:rsidRDefault="0090123C" w:rsidP="0090123C">
      <w:pPr>
        <w:pStyle w:val="Akapitzlist"/>
        <w:numPr>
          <w:ilvl w:val="0"/>
          <w:numId w:val="11"/>
        </w:numPr>
        <w:shd w:val="clear" w:color="auto" w:fill="FFFFFF"/>
        <w:tabs>
          <w:tab w:val="left" w:pos="-567"/>
        </w:tabs>
        <w:suppressAutoHyphens/>
        <w:spacing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B8510D">
        <w:rPr>
          <w:rFonts w:ascii="Arial Narrow" w:eastAsia="Andale Sans UI" w:hAnsi="Arial Narrow" w:cs="Tahoma"/>
          <w:color w:val="000000"/>
          <w:kern w:val="3"/>
          <w:sz w:val="24"/>
          <w:szCs w:val="24"/>
          <w:lang w:eastAsia="ar-SA" w:bidi="fa-IR"/>
        </w:rPr>
        <w:t>Jeżeli Zamawiający w terminie 14 dni od przedstawienia mu przez Wykonawcę umowy z podwykonawcą lub jej projektu, nie zgłosi na piśmie sprzeciwu lub zastrzeżeń, uważa się, że wyraził zgodę na zawarcie umowy.</w:t>
      </w:r>
    </w:p>
    <w:p w:rsidR="0090123C" w:rsidRPr="00B8510D" w:rsidRDefault="0090123C" w:rsidP="0090123C">
      <w:pPr>
        <w:pStyle w:val="Akapitzlist"/>
        <w:numPr>
          <w:ilvl w:val="0"/>
          <w:numId w:val="11"/>
        </w:numPr>
        <w:shd w:val="clear" w:color="auto" w:fill="FFFFFF"/>
        <w:tabs>
          <w:tab w:val="left" w:pos="-567"/>
        </w:tabs>
        <w:suppressAutoHyphens/>
        <w:spacing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>Umowy, o których mowa w ust. 7 wymagają formy pisemnej pod rygorem nieważności.</w:t>
      </w:r>
    </w:p>
    <w:p w:rsidR="0090123C" w:rsidRPr="00B8510D" w:rsidRDefault="0090123C" w:rsidP="0090123C">
      <w:pPr>
        <w:pStyle w:val="Akapitzlist"/>
        <w:numPr>
          <w:ilvl w:val="0"/>
          <w:numId w:val="11"/>
        </w:numPr>
        <w:shd w:val="clear" w:color="auto" w:fill="FFFFFF"/>
        <w:tabs>
          <w:tab w:val="left" w:pos="-567"/>
        </w:tabs>
        <w:suppressAutoHyphens/>
        <w:spacing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>W przypadku powierzenia przez Wykonawcę realizacji części usługi podwykonawcy, Wykonawca jest zobowiązany do dokonania we własnym zakresie zapłaty wynagrodzenia należnego podwykonawcy z zachowaniem terminów płatności określonych w umowie z podwykonawcą. W przypadku zlecenia części usługi podwykonawcy, Wykonawca do wystawionej przez siebie faktury VAT dołączy dowód dokonania płatności dla podwykonawcy w związku z realizacją Zadania.</w:t>
      </w:r>
    </w:p>
    <w:p w:rsidR="006329FD" w:rsidRPr="00B8510D" w:rsidRDefault="0090123C" w:rsidP="0090123C">
      <w:pPr>
        <w:pStyle w:val="Akapitzlist"/>
        <w:numPr>
          <w:ilvl w:val="0"/>
          <w:numId w:val="11"/>
        </w:numPr>
        <w:shd w:val="clear" w:color="auto" w:fill="FFFFFF"/>
        <w:tabs>
          <w:tab w:val="left" w:pos="-567"/>
        </w:tabs>
        <w:suppressAutoHyphens/>
        <w:spacing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>W przypadku niedopełnienia obowiązku wskazanego w ust. 10, Zamawiający obniży kwotę wynagrodzenia należnego Wykonawcy o kwotę należną podwykonawcy, zatrzymując ją jako zabezpieczenie na wypadek roszczeń podwykonawcy.</w:t>
      </w:r>
    </w:p>
    <w:p w:rsidR="00017018" w:rsidRPr="00B8510D" w:rsidRDefault="003E647E" w:rsidP="00E87255">
      <w:pPr>
        <w:suppressAutoHyphens/>
        <w:spacing w:line="240" w:lineRule="auto"/>
        <w:ind w:firstLine="0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§ 6</w:t>
      </w:r>
    </w:p>
    <w:p w:rsidR="00E87255" w:rsidRPr="00B8510D" w:rsidRDefault="00E87255" w:rsidP="00E87255">
      <w:pPr>
        <w:suppressAutoHyphens/>
        <w:spacing w:line="240" w:lineRule="auto"/>
        <w:ind w:firstLine="0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B8510D">
        <w:rPr>
          <w:rStyle w:val="alb-s"/>
          <w:rFonts w:ascii="Arial Narrow" w:hAnsi="Arial Narrow" w:cs="Times New Roman"/>
          <w:b/>
          <w:sz w:val="24"/>
          <w:szCs w:val="24"/>
        </w:rPr>
        <w:t>Zakazane postanowienia w umowie o podwykonawstwo</w:t>
      </w:r>
    </w:p>
    <w:p w:rsidR="003F1542" w:rsidRPr="00B8510D" w:rsidRDefault="00E87255" w:rsidP="00B8510D">
      <w:pPr>
        <w:suppressAutoHyphens/>
        <w:spacing w:line="240" w:lineRule="auto"/>
        <w:ind w:firstLine="0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B8510D">
        <w:rPr>
          <w:rFonts w:ascii="Arial Narrow" w:hAnsi="Arial Narrow" w:cs="Times New Roman"/>
          <w:sz w:val="24"/>
          <w:szCs w:val="24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:rsidR="00E87255" w:rsidRPr="00B8510D" w:rsidRDefault="00E87255" w:rsidP="00E87255">
      <w:pPr>
        <w:suppressAutoHyphens/>
        <w:spacing w:line="240" w:lineRule="auto"/>
        <w:ind w:firstLine="0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§ </w:t>
      </w:r>
      <w:r w:rsidR="003E647E" w:rsidRPr="00B8510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7</w:t>
      </w:r>
    </w:p>
    <w:p w:rsidR="002413C1" w:rsidRPr="00B8510D" w:rsidRDefault="002413C1" w:rsidP="005E782F">
      <w:pPr>
        <w:spacing w:line="240" w:lineRule="auto"/>
        <w:ind w:firstLine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Ubezpieczenie </w:t>
      </w:r>
    </w:p>
    <w:p w:rsidR="00E55D79" w:rsidRPr="00B8510D" w:rsidRDefault="005E782F" w:rsidP="004C6FC2">
      <w:pPr>
        <w:numPr>
          <w:ilvl w:val="0"/>
          <w:numId w:val="8"/>
        </w:numPr>
        <w:spacing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Wykonawca jest zobowiązany </w:t>
      </w:r>
      <w:r w:rsidR="003E647E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jest do posiadania stosownego ubezpieczenia, zwanego dalej </w:t>
      </w:r>
      <w:r w:rsidR="003E647E"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„Ubezpieczeniem”</w:t>
      </w: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prze</w:t>
      </w:r>
      <w:r w:rsidR="00AE3034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 cały czas trwania realizacji Z</w:t>
      </w:r>
      <w:r w:rsidR="003E647E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adania</w:t>
      </w:r>
    </w:p>
    <w:p w:rsidR="002413C1" w:rsidRPr="00B8510D" w:rsidRDefault="005E782F" w:rsidP="003E647E">
      <w:pPr>
        <w:numPr>
          <w:ilvl w:val="0"/>
          <w:numId w:val="8"/>
        </w:numPr>
        <w:spacing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Wykonawca ponosi pełną odpowiedzialność za </w:t>
      </w:r>
      <w:r w:rsidR="003E647E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osoby i mienie</w:t>
      </w: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 w:rsidR="003E647E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przez cały czas trwania realizacji Zadania.</w:t>
      </w:r>
    </w:p>
    <w:p w:rsidR="002413C1" w:rsidRPr="00B8510D" w:rsidRDefault="005E782F" w:rsidP="004C6FC2">
      <w:pPr>
        <w:numPr>
          <w:ilvl w:val="0"/>
          <w:numId w:val="8"/>
        </w:numPr>
        <w:spacing w:line="240" w:lineRule="auto"/>
        <w:ind w:left="357" w:hanging="357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Umowy ubezpieczenia będą przez Wykonawcę na bieżąco aktualizowane przez okres realizacji </w:t>
      </w:r>
      <w:r w:rsidR="003E647E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Zadania,</w:t>
      </w: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tak, aby ubezpieczenie było ważne przez cały czas jej realizacji.</w:t>
      </w:r>
    </w:p>
    <w:p w:rsidR="005E782F" w:rsidRPr="00B8510D" w:rsidRDefault="005E782F" w:rsidP="004C6FC2">
      <w:pPr>
        <w:numPr>
          <w:ilvl w:val="0"/>
          <w:numId w:val="8"/>
        </w:numPr>
        <w:spacing w:line="240" w:lineRule="auto"/>
        <w:ind w:left="357" w:hanging="357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Wykonawca zobowiązany jest do przedkładania Zamawiającemu zaktualizowanej polisy, w terminie do 3 dni od uiszczenia</w:t>
      </w:r>
      <w:r w:rsidR="003E647E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opłaty</w:t>
      </w: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. </w:t>
      </w:r>
    </w:p>
    <w:p w:rsidR="002F1644" w:rsidRPr="00B8510D" w:rsidRDefault="00526682" w:rsidP="002F1644">
      <w:pPr>
        <w:spacing w:line="240" w:lineRule="auto"/>
        <w:ind w:firstLine="0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§ </w:t>
      </w:r>
      <w:r w:rsidR="003E647E" w:rsidRPr="00B8510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8</w:t>
      </w:r>
    </w:p>
    <w:p w:rsidR="002413C1" w:rsidRPr="00B8510D" w:rsidRDefault="003E647E" w:rsidP="002F1644">
      <w:pPr>
        <w:spacing w:line="240" w:lineRule="auto"/>
        <w:ind w:firstLine="0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Osoby do kontaktu</w:t>
      </w:r>
    </w:p>
    <w:p w:rsidR="00941B71" w:rsidRPr="00B8510D" w:rsidRDefault="002F1644" w:rsidP="003E647E">
      <w:pPr>
        <w:pStyle w:val="Akapitzlist"/>
        <w:numPr>
          <w:ilvl w:val="0"/>
          <w:numId w:val="7"/>
        </w:numPr>
        <w:suppressAutoHyphens/>
        <w:spacing w:line="240" w:lineRule="auto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  <w:t>Ze strony Zamaw</w:t>
      </w:r>
      <w:r w:rsidR="003E647E" w:rsidRPr="00B8510D"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  <w:t>iającego w zakresie realizacji Z</w:t>
      </w:r>
      <w:r w:rsidRPr="00B8510D"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  <w:t>a</w:t>
      </w:r>
      <w:r w:rsidR="003E647E" w:rsidRPr="00B8510D"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  <w:t>dania</w:t>
      </w:r>
      <w:r w:rsidRPr="00B8510D"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  <w:t xml:space="preserve"> do kontaktów wyznaczony zostaje – ……………………………..</w:t>
      </w:r>
    </w:p>
    <w:p w:rsidR="00E97191" w:rsidRPr="00B8510D" w:rsidRDefault="00E97191" w:rsidP="00E97191">
      <w:pPr>
        <w:pStyle w:val="Akapitzlist"/>
        <w:numPr>
          <w:ilvl w:val="0"/>
          <w:numId w:val="7"/>
        </w:numPr>
        <w:suppressAutoHyphens/>
        <w:spacing w:line="240" w:lineRule="auto"/>
        <w:contextualSpacing w:val="0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  <w:t xml:space="preserve">Ze strony Wykonawcy w zakresie realizacji </w:t>
      </w:r>
      <w:r w:rsidR="003E647E" w:rsidRPr="00B8510D"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  <w:t>Zadania</w:t>
      </w:r>
      <w:r w:rsidRPr="00B8510D"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  <w:t xml:space="preserve"> do kontaktów wyznaczony zostaje – ……………………………..</w:t>
      </w:r>
    </w:p>
    <w:p w:rsidR="00B8510D" w:rsidRDefault="00B8510D" w:rsidP="00A22AE5">
      <w:pPr>
        <w:suppressAutoHyphens/>
        <w:spacing w:line="240" w:lineRule="auto"/>
        <w:ind w:firstLine="0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</w:p>
    <w:p w:rsidR="00B8510D" w:rsidRDefault="00B8510D" w:rsidP="00A22AE5">
      <w:pPr>
        <w:suppressAutoHyphens/>
        <w:spacing w:line="240" w:lineRule="auto"/>
        <w:ind w:firstLine="0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</w:p>
    <w:p w:rsidR="00454C8E" w:rsidRPr="00B8510D" w:rsidRDefault="003E647E" w:rsidP="00A22AE5">
      <w:pPr>
        <w:suppressAutoHyphens/>
        <w:spacing w:line="240" w:lineRule="auto"/>
        <w:ind w:firstLine="0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lastRenderedPageBreak/>
        <w:t>§ 9</w:t>
      </w:r>
    </w:p>
    <w:p w:rsidR="00957BA2" w:rsidRPr="00B8510D" w:rsidRDefault="00957BA2" w:rsidP="00A22AE5">
      <w:pPr>
        <w:suppressAutoHyphens/>
        <w:spacing w:line="240" w:lineRule="auto"/>
        <w:ind w:firstLine="0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Kary umowne</w:t>
      </w:r>
    </w:p>
    <w:p w:rsidR="00454C8E" w:rsidRPr="00B8510D" w:rsidRDefault="00454C8E" w:rsidP="00EA0CAE">
      <w:pPr>
        <w:pStyle w:val="Akapitzlist"/>
        <w:numPr>
          <w:ilvl w:val="0"/>
          <w:numId w:val="13"/>
        </w:numPr>
        <w:suppressAutoHyphens/>
        <w:spacing w:line="240" w:lineRule="auto"/>
        <w:ind w:left="357" w:hanging="357"/>
        <w:contextualSpacing w:val="0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Wykonawca zapłaci Zamawiającemu kary umowne w następujących przypadkach: </w:t>
      </w:r>
    </w:p>
    <w:p w:rsidR="00264646" w:rsidRPr="00B8510D" w:rsidRDefault="00264646" w:rsidP="00EA0CAE">
      <w:pPr>
        <w:pStyle w:val="Akapitzlist"/>
        <w:widowControl w:val="0"/>
        <w:numPr>
          <w:ilvl w:val="0"/>
          <w:numId w:val="49"/>
        </w:numPr>
        <w:suppressAutoHyphens/>
        <w:autoSpaceDN w:val="0"/>
        <w:spacing w:line="240" w:lineRule="auto"/>
        <w:textAlignment w:val="baseline"/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</w:pPr>
      <w:r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>za nie wykonanie dowozu w danym dniu  - w wysokości 500,00 zł.</w:t>
      </w:r>
    </w:p>
    <w:p w:rsidR="00264646" w:rsidRPr="00B8510D" w:rsidRDefault="00264646" w:rsidP="00EA0CAE">
      <w:pPr>
        <w:pStyle w:val="Akapitzlist"/>
        <w:widowControl w:val="0"/>
        <w:numPr>
          <w:ilvl w:val="0"/>
          <w:numId w:val="49"/>
        </w:numPr>
        <w:suppressAutoHyphens/>
        <w:autoSpaceDN w:val="0"/>
        <w:spacing w:line="240" w:lineRule="auto"/>
        <w:textAlignment w:val="baseline"/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</w:pPr>
      <w:r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>za nie wykonanie dowozu w całości lub w części trasy – w wysokości 500,00 zł.</w:t>
      </w:r>
    </w:p>
    <w:p w:rsidR="00EA0CAE" w:rsidRPr="00B8510D" w:rsidRDefault="001A2AB2" w:rsidP="00EA0CAE">
      <w:pPr>
        <w:pStyle w:val="Akapitzlist"/>
        <w:widowControl w:val="0"/>
        <w:numPr>
          <w:ilvl w:val="0"/>
          <w:numId w:val="49"/>
        </w:numPr>
        <w:suppressAutoHyphens/>
        <w:autoSpaceDN w:val="0"/>
        <w:spacing w:line="240" w:lineRule="auto"/>
        <w:textAlignment w:val="baseline"/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</w:pPr>
      <w:r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>za podstawienie</w:t>
      </w:r>
      <w:r w:rsidR="00264646"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 xml:space="preserve"> </w:t>
      </w:r>
      <w:r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>autobusu</w:t>
      </w:r>
      <w:r w:rsidR="00264646"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 xml:space="preserve"> zastępczego w c</w:t>
      </w:r>
      <w:r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>zasie dłuższym niż w zadeklarowany, w ofercie – każdorazowo w wysokości 500,00 zł.</w:t>
      </w:r>
      <w:r w:rsidR="00EA0CAE"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>,</w:t>
      </w:r>
    </w:p>
    <w:p w:rsidR="00EA0CAE" w:rsidRPr="00B8510D" w:rsidRDefault="001A2AB2" w:rsidP="00EA0CAE">
      <w:pPr>
        <w:pStyle w:val="Akapitzlist"/>
        <w:widowControl w:val="0"/>
        <w:numPr>
          <w:ilvl w:val="0"/>
          <w:numId w:val="49"/>
        </w:numPr>
        <w:suppressAutoHyphens/>
        <w:autoSpaceDN w:val="0"/>
        <w:spacing w:line="240" w:lineRule="auto"/>
        <w:textAlignment w:val="baseline"/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>braku zapłaty lub nieterminowej zapłaty wynagrodzenia należnego podwykonawcom lub dalszym podwykonawcom,</w:t>
      </w: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w wysokości 10% należnego im wynagrodzenia,</w:t>
      </w:r>
    </w:p>
    <w:p w:rsidR="00EA0CAE" w:rsidRPr="00B8510D" w:rsidRDefault="001A2AB2" w:rsidP="00EA0CAE">
      <w:pPr>
        <w:pStyle w:val="Akapitzlist"/>
        <w:widowControl w:val="0"/>
        <w:numPr>
          <w:ilvl w:val="0"/>
          <w:numId w:val="49"/>
        </w:numPr>
        <w:suppressAutoHyphens/>
        <w:autoSpaceDN w:val="0"/>
        <w:spacing w:line="240" w:lineRule="auto"/>
        <w:textAlignment w:val="baseline"/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>nieprzedłożenia do zaakceptowania projektu umowy o podwykonawstwo</w:t>
      </w:r>
      <w:r w:rsidR="00EA0CAE"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>lub projektu jej zmiany,</w:t>
      </w: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</w:t>
      </w:r>
      <w:r w:rsidR="00EA0CAE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w wysokości 1.</w:t>
      </w: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000 zł, za każdy nieprzedłożony do zaakceptowania projekt umowy lub projekt jej zmiany,</w:t>
      </w:r>
    </w:p>
    <w:p w:rsidR="00EA0CAE" w:rsidRPr="00B8510D" w:rsidRDefault="001A2AB2" w:rsidP="00EA0CAE">
      <w:pPr>
        <w:pStyle w:val="Akapitzlist"/>
        <w:widowControl w:val="0"/>
        <w:numPr>
          <w:ilvl w:val="0"/>
          <w:numId w:val="49"/>
        </w:numPr>
        <w:suppressAutoHyphens/>
        <w:autoSpaceDN w:val="0"/>
        <w:spacing w:line="240" w:lineRule="auto"/>
        <w:textAlignment w:val="baseline"/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>nieprzedłożenia poświadczonej za zgodność z oryginałem kopii umowy o podwykonawstwo lub jej zmiany,</w:t>
      </w: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w wysokości 1.000 zł., za każdą nieprzedłożoną kopię umowy lub jej zmianę,</w:t>
      </w:r>
    </w:p>
    <w:p w:rsidR="00EA0CAE" w:rsidRPr="00B8510D" w:rsidRDefault="001A2AB2" w:rsidP="00EA0CAE">
      <w:pPr>
        <w:pStyle w:val="Akapitzlist"/>
        <w:widowControl w:val="0"/>
        <w:numPr>
          <w:ilvl w:val="0"/>
          <w:numId w:val="49"/>
        </w:numPr>
        <w:suppressAutoHyphens/>
        <w:autoSpaceDN w:val="0"/>
        <w:spacing w:line="240" w:lineRule="auto"/>
        <w:textAlignment w:val="baseline"/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za niewywiązanie się z obowiązku dotyczącego przedstawienia Zamawiającemu wykazu osób zatrudnionych na podstawie umowy o pracę w wysokości </w:t>
      </w:r>
      <w:r w:rsidR="00EA0CAE" w:rsidRPr="00B8510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5</w:t>
      </w:r>
      <w:r w:rsidRPr="00B8510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00</w:t>
      </w:r>
      <w:r w:rsidR="00EA0CAE" w:rsidRPr="00B8510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,00</w:t>
      </w:r>
      <w:r w:rsidRPr="00B8510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zł. </w:t>
      </w: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>za każdy dzień zwłoki,</w:t>
      </w:r>
    </w:p>
    <w:p w:rsidR="00EA0CAE" w:rsidRPr="00B8510D" w:rsidRDefault="001A2AB2" w:rsidP="00EA0CAE">
      <w:pPr>
        <w:pStyle w:val="Akapitzlist"/>
        <w:widowControl w:val="0"/>
        <w:numPr>
          <w:ilvl w:val="0"/>
          <w:numId w:val="49"/>
        </w:numPr>
        <w:suppressAutoHyphens/>
        <w:autoSpaceDN w:val="0"/>
        <w:spacing w:line="240" w:lineRule="auto"/>
        <w:textAlignment w:val="baseline"/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>za powierzenie</w:t>
      </w:r>
      <w:r w:rsidR="00CD5126"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pracy</w:t>
      </w: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bez uzgodnienia z Zamawiającym, innym osobom niż te wskazane w wykazie </w:t>
      </w:r>
      <w:r w:rsidR="00CD5126"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osób zatrudnionych na podstawie umowy o pracę, w wysokości </w:t>
      </w:r>
      <w:r w:rsidR="00EA0CAE" w:rsidRPr="00B8510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5</w:t>
      </w:r>
      <w:r w:rsidRPr="00B8510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00</w:t>
      </w:r>
      <w:r w:rsidR="00EA0CAE" w:rsidRPr="00B8510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,00</w:t>
      </w:r>
      <w:r w:rsidRPr="00B8510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zł. </w:t>
      </w: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>dziennie za każdy dzień pracy takiego pracownika,</w:t>
      </w:r>
    </w:p>
    <w:p w:rsidR="00B32F95" w:rsidRPr="00B8510D" w:rsidRDefault="00AE3034" w:rsidP="00EA0CAE">
      <w:pPr>
        <w:pStyle w:val="Akapitzlist"/>
        <w:widowControl w:val="0"/>
        <w:numPr>
          <w:ilvl w:val="0"/>
          <w:numId w:val="49"/>
        </w:numPr>
        <w:suppressAutoHyphens/>
        <w:autoSpaceDN w:val="0"/>
        <w:spacing w:line="240" w:lineRule="auto"/>
        <w:textAlignment w:val="baseline"/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z tytułu odstąpienia od U</w:t>
      </w:r>
      <w:r w:rsidR="00454C8E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mowy z przyczyn leżących po stroni</w:t>
      </w:r>
      <w:r w:rsidR="00B32F95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e Wykonawcy – w wysokości 10 % W</w:t>
      </w:r>
      <w:r w:rsidR="00454C8E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ynagr</w:t>
      </w:r>
      <w:r w:rsidR="00A12979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odzenia</w:t>
      </w:r>
      <w:r w:rsidR="00454C8E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, </w:t>
      </w:r>
    </w:p>
    <w:p w:rsidR="005E71E4" w:rsidRPr="00B8510D" w:rsidRDefault="00454C8E" w:rsidP="004C6FC2">
      <w:pPr>
        <w:pStyle w:val="Akapitzlist"/>
        <w:numPr>
          <w:ilvl w:val="0"/>
          <w:numId w:val="13"/>
        </w:numPr>
        <w:spacing w:line="240" w:lineRule="auto"/>
        <w:ind w:left="357" w:hanging="357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Arial"/>
          <w:spacing w:val="-5"/>
          <w:sz w:val="24"/>
          <w:szCs w:val="24"/>
          <w:lang w:eastAsia="ar-SA"/>
        </w:rPr>
        <w:t xml:space="preserve">W przypadku naliczenia przez </w:t>
      </w:r>
      <w:r w:rsidRPr="00B8510D">
        <w:rPr>
          <w:rFonts w:ascii="Arial Narrow" w:eastAsia="Times New Roman" w:hAnsi="Arial Narrow" w:cs="Arial"/>
          <w:iCs/>
          <w:spacing w:val="-5"/>
          <w:sz w:val="24"/>
          <w:szCs w:val="24"/>
          <w:lang w:eastAsia="ar-SA"/>
        </w:rPr>
        <w:t>Zamawiającego</w:t>
      </w:r>
      <w:r w:rsidRPr="00B8510D">
        <w:rPr>
          <w:rFonts w:ascii="Arial Narrow" w:eastAsia="Times New Roman" w:hAnsi="Arial Narrow" w:cs="Arial"/>
          <w:spacing w:val="-5"/>
          <w:sz w:val="24"/>
          <w:szCs w:val="24"/>
          <w:lang w:eastAsia="ar-SA"/>
        </w:rPr>
        <w:t xml:space="preserve"> kar umownych z przyczyn wskazanych w ust. 1 </w:t>
      </w:r>
      <w:r w:rsidRPr="00B8510D">
        <w:rPr>
          <w:rFonts w:ascii="Arial Narrow" w:eastAsia="Times New Roman" w:hAnsi="Arial Narrow" w:cs="Arial"/>
          <w:iCs/>
          <w:spacing w:val="-4"/>
          <w:sz w:val="24"/>
          <w:szCs w:val="24"/>
          <w:lang w:eastAsia="ar-SA"/>
        </w:rPr>
        <w:t>Wykonawca</w:t>
      </w:r>
      <w:r w:rsidRPr="00B8510D">
        <w:rPr>
          <w:rFonts w:ascii="Arial Narrow" w:eastAsia="Times New Roman" w:hAnsi="Arial Narrow" w:cs="Arial"/>
          <w:spacing w:val="-5"/>
          <w:sz w:val="24"/>
          <w:szCs w:val="24"/>
          <w:lang w:eastAsia="ar-SA"/>
        </w:rPr>
        <w:t xml:space="preserve"> oświadcza, iż wyraża zgodę na potrącenie naliczonych kar z przysługującego</w:t>
      </w:r>
      <w:r w:rsidR="004B337F" w:rsidRPr="00B8510D">
        <w:rPr>
          <w:rFonts w:ascii="Arial Narrow" w:eastAsia="Times New Roman" w:hAnsi="Arial Narrow" w:cs="Arial"/>
          <w:spacing w:val="-5"/>
          <w:sz w:val="24"/>
          <w:szCs w:val="24"/>
          <w:lang w:eastAsia="ar-SA"/>
        </w:rPr>
        <w:t xml:space="preserve"> mu Wynagrodzenia za wykonanie P</w:t>
      </w:r>
      <w:r w:rsidRPr="00B8510D">
        <w:rPr>
          <w:rFonts w:ascii="Arial Narrow" w:eastAsia="Times New Roman" w:hAnsi="Arial Narrow" w:cs="Arial"/>
          <w:spacing w:val="-5"/>
          <w:sz w:val="24"/>
          <w:szCs w:val="24"/>
          <w:lang w:eastAsia="ar-SA"/>
        </w:rPr>
        <w:t xml:space="preserve">rzedmiotu </w:t>
      </w:r>
      <w:r w:rsidR="004B337F" w:rsidRPr="00B8510D">
        <w:rPr>
          <w:rFonts w:ascii="Arial Narrow" w:eastAsia="Times New Roman" w:hAnsi="Arial Narrow" w:cs="Arial"/>
          <w:spacing w:val="-5"/>
          <w:sz w:val="24"/>
          <w:szCs w:val="24"/>
          <w:lang w:eastAsia="ar-SA"/>
        </w:rPr>
        <w:t>zamówienia</w:t>
      </w:r>
      <w:r w:rsidRPr="00B8510D">
        <w:rPr>
          <w:rFonts w:ascii="Arial Narrow" w:eastAsia="Times New Roman" w:hAnsi="Arial Narrow" w:cs="Arial"/>
          <w:spacing w:val="-5"/>
          <w:sz w:val="24"/>
          <w:szCs w:val="24"/>
          <w:lang w:eastAsia="ar-SA"/>
        </w:rPr>
        <w:t xml:space="preserve"> na zasadach określonych w odpowiednich przepisach </w:t>
      </w: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ustawy z dnia 23 kwietnia 1964 r. Kodeks cywilny </w:t>
      </w:r>
      <w:r w:rsidR="00EA0CAE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br/>
      </w: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(Dz.</w:t>
      </w:r>
      <w:r w:rsidR="00EA0CAE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</w:t>
      </w: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U. z 20</w:t>
      </w:r>
      <w:r w:rsidR="004B337F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20 r. poz. 1740</w:t>
      </w: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).</w:t>
      </w:r>
    </w:p>
    <w:p w:rsidR="00454C8E" w:rsidRPr="00B8510D" w:rsidRDefault="00454C8E" w:rsidP="004C6FC2">
      <w:pPr>
        <w:pStyle w:val="Akapitzlist"/>
        <w:numPr>
          <w:ilvl w:val="0"/>
          <w:numId w:val="13"/>
        </w:numPr>
        <w:spacing w:line="240" w:lineRule="auto"/>
        <w:ind w:left="357" w:hanging="357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Zamawiający zapłaci Wykonawcy kary umowne z następujących tytułów:</w:t>
      </w:r>
    </w:p>
    <w:p w:rsidR="00454C8E" w:rsidRPr="00B8510D" w:rsidRDefault="00454C8E" w:rsidP="004C6FC2">
      <w:pPr>
        <w:pStyle w:val="Akapitzlist"/>
        <w:numPr>
          <w:ilvl w:val="0"/>
          <w:numId w:val="15"/>
        </w:numPr>
        <w:suppressAutoHyphens/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z tytułu odstąpienia od umowy z przyczyn leżących po stronie Zamawiającego – w wysokości 10 % </w:t>
      </w:r>
      <w:r w:rsidR="00D80936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Wynagrodzenia</w:t>
      </w: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.</w:t>
      </w:r>
    </w:p>
    <w:p w:rsidR="00454C8E" w:rsidRPr="00B8510D" w:rsidRDefault="00D80936" w:rsidP="004C6FC2">
      <w:pPr>
        <w:pStyle w:val="Akapitzlist"/>
        <w:numPr>
          <w:ilvl w:val="0"/>
          <w:numId w:val="13"/>
        </w:numPr>
        <w:spacing w:line="240" w:lineRule="auto"/>
        <w:ind w:left="357" w:hanging="357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Łączna maksymalna wysokość kar, których mogą dochodzić strony wynosi </w:t>
      </w:r>
      <w:r w:rsidRPr="00B8510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10%</w:t>
      </w: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Wynagrodzenia.</w:t>
      </w:r>
    </w:p>
    <w:p w:rsidR="008E4821" w:rsidRPr="00B8510D" w:rsidRDefault="008E4821" w:rsidP="008E4821">
      <w:pPr>
        <w:pStyle w:val="Akapitzlist"/>
        <w:numPr>
          <w:ilvl w:val="0"/>
          <w:numId w:val="13"/>
        </w:numPr>
        <w:spacing w:line="240" w:lineRule="auto"/>
        <w:ind w:left="357" w:hanging="357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hAnsi="Arial Narrow" w:cs="Times New Roman"/>
          <w:sz w:val="24"/>
          <w:szCs w:val="24"/>
        </w:rPr>
        <w:t>Zamawiający zastrzega sobie prawo dochodzenia odszkodowania uzupełniającego do wysokości rzeczywiście poniesionej szkody.</w:t>
      </w:r>
    </w:p>
    <w:p w:rsidR="008B2E03" w:rsidRPr="00B8510D" w:rsidRDefault="008B2E03" w:rsidP="00941B71">
      <w:pPr>
        <w:suppressAutoHyphens/>
        <w:spacing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§ </w:t>
      </w:r>
      <w:r w:rsidR="00CD5126" w:rsidRPr="00B8510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10</w:t>
      </w:r>
    </w:p>
    <w:p w:rsidR="00941B71" w:rsidRPr="00B8510D" w:rsidRDefault="00941B71" w:rsidP="00941B71">
      <w:pPr>
        <w:suppressAutoHyphens/>
        <w:spacing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Odstąpienie od umowy</w:t>
      </w:r>
    </w:p>
    <w:p w:rsidR="005F36DE" w:rsidRPr="00B8510D" w:rsidRDefault="005F36DE" w:rsidP="00001226">
      <w:pPr>
        <w:pStyle w:val="Akapitzlist"/>
        <w:numPr>
          <w:ilvl w:val="0"/>
          <w:numId w:val="34"/>
        </w:numPr>
        <w:suppressAutoHyphens/>
        <w:spacing w:line="240" w:lineRule="auto"/>
        <w:ind w:left="357" w:hanging="357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Zamawiający może odstąpić od umowy:</w:t>
      </w:r>
    </w:p>
    <w:p w:rsidR="005F36DE" w:rsidRPr="00B8510D" w:rsidRDefault="005F36DE" w:rsidP="00001226">
      <w:pPr>
        <w:pStyle w:val="Akapitzlist"/>
        <w:numPr>
          <w:ilvl w:val="0"/>
          <w:numId w:val="29"/>
        </w:numPr>
        <w:suppressAutoHyphens/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w terminie 30 dni od dnia powzięcia wiadomości o zaistnieniu istotnej zmiany okoliczności powodującej, że </w:t>
      </w:r>
      <w:r w:rsidR="00AE3034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wykonanie U</w:t>
      </w: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mowy nie leży w interesie publicznym, czego nie można było przewidzieć w chwili zawarcia umowy, lub dalsze wykonywanie umowy może zagrozić podstawowemu interesowi bezpieczeństwa państwa lub bezpieczeństwu publicznemu;</w:t>
      </w:r>
    </w:p>
    <w:p w:rsidR="005F36DE" w:rsidRPr="00B8510D" w:rsidRDefault="005F36DE" w:rsidP="00001226">
      <w:pPr>
        <w:pStyle w:val="Akapitzlist"/>
        <w:numPr>
          <w:ilvl w:val="0"/>
          <w:numId w:val="29"/>
        </w:numPr>
        <w:suppressAutoHyphens/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jeżeli zachodzi co najmniej jedna z następujących okoliczności:</w:t>
      </w:r>
    </w:p>
    <w:p w:rsidR="005F36DE" w:rsidRPr="00B8510D" w:rsidRDefault="005F36DE" w:rsidP="00001226">
      <w:pPr>
        <w:pStyle w:val="Akapitzlist"/>
        <w:numPr>
          <w:ilvl w:val="0"/>
          <w:numId w:val="30"/>
        </w:numPr>
        <w:suppressAutoHyphens/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dokonano zmiany umowy z naruszeniem art. 454 i art. 455,</w:t>
      </w:r>
    </w:p>
    <w:p w:rsidR="005F36DE" w:rsidRPr="00B8510D" w:rsidRDefault="005F36DE" w:rsidP="00001226">
      <w:pPr>
        <w:pStyle w:val="Akapitzlist"/>
        <w:numPr>
          <w:ilvl w:val="0"/>
          <w:numId w:val="30"/>
        </w:numPr>
        <w:suppressAutoHyphens/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wykonawca w chwili zawarcia umowy podlegał wykluczeniu na podstawie art. 108,</w:t>
      </w:r>
    </w:p>
    <w:p w:rsidR="00F9177E" w:rsidRPr="00B8510D" w:rsidRDefault="005F36DE" w:rsidP="00001226">
      <w:pPr>
        <w:pStyle w:val="Akapitzlist"/>
        <w:numPr>
          <w:ilvl w:val="0"/>
          <w:numId w:val="30"/>
        </w:numPr>
        <w:suppressAutoHyphens/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:rsidR="001D1CD8" w:rsidRPr="00B8510D" w:rsidRDefault="001D1CD8" w:rsidP="00001226">
      <w:pPr>
        <w:pStyle w:val="Akapitzlist"/>
        <w:numPr>
          <w:ilvl w:val="0"/>
          <w:numId w:val="29"/>
        </w:numPr>
        <w:suppressAutoHyphens/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gdy realizacja Umowy stanie się bezprzedmiotowa z uwagi na okoliczności wiązane z występowaniem pandemii.</w:t>
      </w:r>
    </w:p>
    <w:p w:rsidR="00C51D39" w:rsidRPr="00B8510D" w:rsidRDefault="00C51D39" w:rsidP="00001226">
      <w:pPr>
        <w:pStyle w:val="Akapitzlist"/>
        <w:numPr>
          <w:ilvl w:val="0"/>
          <w:numId w:val="29"/>
        </w:numPr>
        <w:suppressAutoHyphens/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lastRenderedPageBreak/>
        <w:t>gdy Wykonawca straci uprawnienia do prowadzenia działalności stanowiącej podstawę do realizacji Przedmiotu zamówienia.</w:t>
      </w:r>
    </w:p>
    <w:p w:rsidR="00F9177E" w:rsidRPr="00B8510D" w:rsidRDefault="00A22AE5" w:rsidP="00001226">
      <w:pPr>
        <w:pStyle w:val="Akapitzlist"/>
        <w:numPr>
          <w:ilvl w:val="0"/>
          <w:numId w:val="29"/>
        </w:numPr>
        <w:suppressAutoHyphens/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gdy</w:t>
      </w:r>
      <w:r w:rsidR="00F9177E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poweźmie wiadomość, że sytuacja finansowa Wykonawcy uległa na tyle pogorszeniu, że istnieje uzasadniona obawa, iż Wykonawca ogłosi upadłość lub likwidację przedsiębiorstwa. </w:t>
      </w:r>
    </w:p>
    <w:p w:rsidR="00F9177E" w:rsidRPr="00B8510D" w:rsidRDefault="00A22AE5" w:rsidP="00001226">
      <w:pPr>
        <w:pStyle w:val="Akapitzlist"/>
        <w:numPr>
          <w:ilvl w:val="0"/>
          <w:numId w:val="29"/>
        </w:numPr>
        <w:suppressAutoHyphens/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gdy </w:t>
      </w:r>
      <w:r w:rsidR="00F9177E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Wykonawca nie rozpoczął </w:t>
      </w:r>
      <w:r w:rsidR="00CD5126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realizacji Zadania</w:t>
      </w:r>
      <w:r w:rsidR="00F9177E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bez uzasadnionej przyczyny i nie podjął </w:t>
      </w:r>
      <w:r w:rsidR="00CD5126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go</w:t>
      </w:r>
      <w:r w:rsidR="00F9177E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pomimo wezwania Zamawiającego, złożonego na piśmie,</w:t>
      </w:r>
    </w:p>
    <w:p w:rsidR="00C51D39" w:rsidRPr="00B8510D" w:rsidRDefault="00A22AE5" w:rsidP="00C51D39">
      <w:pPr>
        <w:pStyle w:val="Akapitzlist"/>
        <w:numPr>
          <w:ilvl w:val="0"/>
          <w:numId w:val="29"/>
        </w:numPr>
        <w:suppressAutoHyphens/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gdy </w:t>
      </w:r>
      <w:r w:rsidR="00F9177E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Wykonawca samowolnie przerwał realizację </w:t>
      </w:r>
      <w:r w:rsidR="00CD5126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Zadania</w:t>
      </w:r>
      <w:r w:rsidR="00F9177E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i przerwa trwa dłużej niż </w:t>
      </w:r>
      <w:r w:rsidR="00CD5126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dzień</w:t>
      </w:r>
      <w:r w:rsidR="00F9177E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,</w:t>
      </w:r>
    </w:p>
    <w:p w:rsidR="00F9177E" w:rsidRPr="00B8510D" w:rsidRDefault="00F9177E" w:rsidP="00001226">
      <w:pPr>
        <w:pStyle w:val="Akapitzlist"/>
        <w:numPr>
          <w:ilvl w:val="0"/>
          <w:numId w:val="29"/>
        </w:numPr>
        <w:suppressAutoHyphens/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jeżeli Wykonawca, pomimo obowiązku wynikającego z </w:t>
      </w:r>
      <w:r w:rsidR="004B337F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Umowy, nie dokonał stosownego U</w:t>
      </w: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bezpieczenia.</w:t>
      </w:r>
    </w:p>
    <w:p w:rsidR="005F36DE" w:rsidRPr="00B8510D" w:rsidRDefault="005F36DE" w:rsidP="00001226">
      <w:pPr>
        <w:pStyle w:val="Akapitzlist"/>
        <w:numPr>
          <w:ilvl w:val="0"/>
          <w:numId w:val="34"/>
        </w:numPr>
        <w:suppressAutoHyphens/>
        <w:spacing w:line="240" w:lineRule="auto"/>
        <w:ind w:left="357" w:hanging="357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W przypadku, o którym mowa w ust. 1 pkt 2 li</w:t>
      </w:r>
      <w:r w:rsidR="00AE3034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t. a, zamawiający odstępuje od U</w:t>
      </w: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mowy w części, której zmiana dotyczy.</w:t>
      </w:r>
    </w:p>
    <w:p w:rsidR="00A22AE5" w:rsidRPr="00B8510D" w:rsidRDefault="005F36DE" w:rsidP="00001226">
      <w:pPr>
        <w:pStyle w:val="Akapitzlist"/>
        <w:numPr>
          <w:ilvl w:val="0"/>
          <w:numId w:val="34"/>
        </w:numPr>
        <w:suppressAutoHyphens/>
        <w:spacing w:line="240" w:lineRule="auto"/>
        <w:ind w:left="357" w:hanging="357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W przypad</w:t>
      </w:r>
      <w:r w:rsidR="00CD5126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kach, o których mowa w ust. 1, W</w:t>
      </w: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ykonawca może żądać wyłącznie wynagrodzenia należ</w:t>
      </w:r>
      <w:r w:rsidR="00CD5126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nego z tytułu wykonania części U</w:t>
      </w: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mowy.</w:t>
      </w:r>
    </w:p>
    <w:p w:rsidR="00462B6B" w:rsidRPr="00B8510D" w:rsidRDefault="00462B6B" w:rsidP="00001226">
      <w:pPr>
        <w:pStyle w:val="Akapitzlist"/>
        <w:numPr>
          <w:ilvl w:val="0"/>
          <w:numId w:val="34"/>
        </w:numPr>
        <w:suppressAutoHyphens/>
        <w:spacing w:line="240" w:lineRule="auto"/>
        <w:ind w:left="357" w:hanging="357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W przypadkach, o których mowa w</w:t>
      </w:r>
      <w:r w:rsidR="00AE3034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ust. 1 pkt 3-8 odstąpienie od U</w:t>
      </w: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mowy może nastąpić w terminie 30 dni od powzięcia wiadomości o zaistnieniu okoliczności stanowiących podstawę odstąpienia. W takim przypadku Wykonawca może żądać wyłącznie wynagrodzenia należytego z tytułu wykonania części umowy.</w:t>
      </w:r>
    </w:p>
    <w:p w:rsidR="00F9177E" w:rsidRPr="00B8510D" w:rsidRDefault="00F9177E" w:rsidP="00001226">
      <w:pPr>
        <w:pStyle w:val="Akapitzlist"/>
        <w:numPr>
          <w:ilvl w:val="0"/>
          <w:numId w:val="34"/>
        </w:numPr>
        <w:suppressAutoHyphens/>
        <w:spacing w:line="240" w:lineRule="auto"/>
        <w:ind w:left="357" w:hanging="357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Wykonawc</w:t>
      </w:r>
      <w:r w:rsidR="00462B6B" w:rsidRPr="00B8510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a może odstąpić od umowy</w:t>
      </w:r>
      <w:r w:rsidRPr="00B8510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:</w:t>
      </w:r>
    </w:p>
    <w:p w:rsidR="00F9177E" w:rsidRPr="00B8510D" w:rsidRDefault="00462B6B" w:rsidP="00001226">
      <w:pPr>
        <w:pStyle w:val="Akapitzlist"/>
        <w:numPr>
          <w:ilvl w:val="0"/>
          <w:numId w:val="35"/>
        </w:numPr>
        <w:suppressAutoHyphens/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gdy </w:t>
      </w:r>
      <w:r w:rsidR="00F9177E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Zamawiający w czasie jednego miesiąca od upływu terminu, określonego niniejszą umową na zapłatę faktur</w:t>
      </w:r>
      <w:r w:rsidR="00676DA0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y</w:t>
      </w:r>
      <w:r w:rsidR="00F9177E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, nie wywiązuje się z obowiązku zapłaty, pomimo dodatkowego wezwania.</w:t>
      </w:r>
    </w:p>
    <w:p w:rsidR="00C51D39" w:rsidRPr="00B8510D" w:rsidRDefault="00F9177E" w:rsidP="00B8510D">
      <w:pPr>
        <w:numPr>
          <w:ilvl w:val="0"/>
          <w:numId w:val="31"/>
        </w:numPr>
        <w:suppressAutoHyphens/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Odstąpienie od umowy powinno nastąpić w formie pisemnej pod rygorem nieważności takiego odstąpienia oraz powinno zawierać uzasadnienie.</w:t>
      </w:r>
    </w:p>
    <w:p w:rsidR="008B2E03" w:rsidRPr="00B8510D" w:rsidRDefault="00CD5126" w:rsidP="00F0219A">
      <w:pPr>
        <w:suppressAutoHyphens/>
        <w:spacing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§ 11</w:t>
      </w:r>
    </w:p>
    <w:p w:rsidR="00F0219A" w:rsidRPr="00B8510D" w:rsidRDefault="00F0219A" w:rsidP="00F0219A">
      <w:pPr>
        <w:suppressAutoHyphens/>
        <w:spacing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Zmiany umowy</w:t>
      </w:r>
    </w:p>
    <w:p w:rsidR="00F0219A" w:rsidRPr="00B8510D" w:rsidRDefault="00AE3034" w:rsidP="00001226">
      <w:pPr>
        <w:pStyle w:val="Akapitzlist"/>
        <w:numPr>
          <w:ilvl w:val="0"/>
          <w:numId w:val="17"/>
        </w:numPr>
        <w:suppressAutoHyphens/>
        <w:spacing w:line="240" w:lineRule="auto"/>
        <w:ind w:left="357" w:hanging="357"/>
        <w:rPr>
          <w:rFonts w:ascii="Arial Narrow" w:eastAsia="Times New Roman" w:hAnsi="Arial Narrow"/>
          <w:sz w:val="24"/>
          <w:szCs w:val="24"/>
          <w:lang w:eastAsia="ar-SA"/>
        </w:rPr>
      </w:pPr>
      <w:r w:rsidRPr="00B8510D">
        <w:rPr>
          <w:rFonts w:ascii="Arial Narrow" w:eastAsia="Times New Roman" w:hAnsi="Arial Narrow"/>
          <w:sz w:val="24"/>
          <w:szCs w:val="24"/>
          <w:lang w:eastAsia="ar-SA"/>
        </w:rPr>
        <w:t>Zmiana postanowień zawartej U</w:t>
      </w:r>
      <w:r w:rsidR="00F0219A" w:rsidRPr="00B8510D">
        <w:rPr>
          <w:rFonts w:ascii="Arial Narrow" w:eastAsia="Times New Roman" w:hAnsi="Arial Narrow"/>
          <w:sz w:val="24"/>
          <w:szCs w:val="24"/>
          <w:lang w:eastAsia="ar-SA"/>
        </w:rPr>
        <w:t xml:space="preserve">mowy może nastąpić za zgodą obu stron wyrażoną na piśmie pod rygorem nieważności z uwzględnieniem zakazu określonego w art. 454 ust. 1 ustawy </w:t>
      </w:r>
      <w:proofErr w:type="spellStart"/>
      <w:r w:rsidR="00F0219A" w:rsidRPr="00B8510D">
        <w:rPr>
          <w:rFonts w:ascii="Arial Narrow" w:eastAsia="Times New Roman" w:hAnsi="Arial Narrow"/>
          <w:sz w:val="24"/>
          <w:szCs w:val="24"/>
          <w:lang w:eastAsia="ar-SA"/>
        </w:rPr>
        <w:t>pzp</w:t>
      </w:r>
      <w:proofErr w:type="spellEnd"/>
      <w:r w:rsidR="00F0219A" w:rsidRPr="00B8510D">
        <w:rPr>
          <w:rFonts w:ascii="Arial Narrow" w:eastAsia="Times New Roman" w:hAnsi="Arial Narrow"/>
          <w:sz w:val="24"/>
          <w:szCs w:val="24"/>
          <w:lang w:eastAsia="ar-SA"/>
        </w:rPr>
        <w:t>.</w:t>
      </w:r>
    </w:p>
    <w:p w:rsidR="00F0219A" w:rsidRPr="00B8510D" w:rsidRDefault="00F0219A" w:rsidP="00001226">
      <w:pPr>
        <w:pStyle w:val="Akapitzlist"/>
        <w:numPr>
          <w:ilvl w:val="0"/>
          <w:numId w:val="17"/>
        </w:numPr>
        <w:suppressAutoHyphens/>
        <w:spacing w:line="240" w:lineRule="auto"/>
        <w:ind w:left="357" w:hanging="357"/>
        <w:rPr>
          <w:rFonts w:ascii="Arial Narrow" w:eastAsia="Times New Roman" w:hAnsi="Arial Narrow"/>
          <w:sz w:val="24"/>
          <w:szCs w:val="24"/>
          <w:lang w:eastAsia="ar-SA"/>
        </w:rPr>
      </w:pPr>
      <w:r w:rsidRPr="00B8510D">
        <w:rPr>
          <w:rFonts w:ascii="Arial Narrow" w:eastAsia="Times New Roman" w:hAnsi="Arial Narrow"/>
          <w:sz w:val="24"/>
          <w:szCs w:val="24"/>
          <w:lang w:eastAsia="ar-SA"/>
        </w:rPr>
        <w:t xml:space="preserve">Zamawiający zgodnie z art. 455 ust. 1 </w:t>
      </w:r>
      <w:proofErr w:type="spellStart"/>
      <w:r w:rsidRPr="00B8510D">
        <w:rPr>
          <w:rFonts w:ascii="Arial Narrow" w:eastAsia="Times New Roman" w:hAnsi="Arial Narrow"/>
          <w:sz w:val="24"/>
          <w:szCs w:val="24"/>
          <w:lang w:eastAsia="ar-SA"/>
        </w:rPr>
        <w:t>pkt</w:t>
      </w:r>
      <w:proofErr w:type="spellEnd"/>
      <w:r w:rsidRPr="00B8510D">
        <w:rPr>
          <w:rFonts w:ascii="Arial Narrow" w:eastAsia="Times New Roman" w:hAnsi="Arial Narrow"/>
          <w:sz w:val="24"/>
          <w:szCs w:val="24"/>
          <w:lang w:eastAsia="ar-SA"/>
        </w:rPr>
        <w:t xml:space="preserve"> 1 ustawy </w:t>
      </w:r>
      <w:proofErr w:type="spellStart"/>
      <w:r w:rsidRPr="00B8510D">
        <w:rPr>
          <w:rFonts w:ascii="Arial Narrow" w:eastAsia="Times New Roman" w:hAnsi="Arial Narrow"/>
          <w:sz w:val="24"/>
          <w:szCs w:val="24"/>
          <w:lang w:eastAsia="ar-SA"/>
        </w:rPr>
        <w:t>pzp</w:t>
      </w:r>
      <w:proofErr w:type="spellEnd"/>
      <w:r w:rsidRPr="00B8510D">
        <w:rPr>
          <w:rFonts w:ascii="Arial Narrow" w:eastAsia="Times New Roman" w:hAnsi="Arial Narrow"/>
          <w:sz w:val="24"/>
          <w:szCs w:val="24"/>
          <w:lang w:eastAsia="ar-SA"/>
        </w:rPr>
        <w:t xml:space="preserve"> przewiduje możliwość dokonania zmian postanowień zawartej umowy w stosunku do treści oferty, na podstawie której dokonano wyboru </w:t>
      </w:r>
      <w:r w:rsidRPr="00B8510D">
        <w:rPr>
          <w:rFonts w:ascii="Arial Narrow" w:eastAsia="Times New Roman" w:hAnsi="Arial Narrow"/>
          <w:iCs/>
          <w:sz w:val="24"/>
          <w:szCs w:val="24"/>
          <w:lang w:eastAsia="ar-SA"/>
        </w:rPr>
        <w:t>Wykonawcy</w:t>
      </w:r>
      <w:r w:rsidRPr="00B8510D">
        <w:rPr>
          <w:rFonts w:ascii="Arial Narrow" w:eastAsia="Times New Roman" w:hAnsi="Arial Narrow"/>
          <w:sz w:val="24"/>
          <w:szCs w:val="24"/>
          <w:lang w:eastAsia="ar-SA"/>
        </w:rPr>
        <w:t xml:space="preserve"> - w formie aneksu - w przypadku wystąpienia co najmniej jednej z okoliczności wymienionych poniżej, z uwzględnieniem warunków ich wprowadzenia: </w:t>
      </w:r>
    </w:p>
    <w:p w:rsidR="00F0219A" w:rsidRPr="00B8510D" w:rsidRDefault="00F0219A" w:rsidP="00001226">
      <w:pPr>
        <w:pStyle w:val="Akapitzlist"/>
        <w:numPr>
          <w:ilvl w:val="0"/>
          <w:numId w:val="18"/>
        </w:numPr>
        <w:suppressAutoHyphens/>
        <w:spacing w:line="240" w:lineRule="auto"/>
        <w:rPr>
          <w:rFonts w:ascii="Arial Narrow" w:eastAsia="Times New Roman" w:hAnsi="Arial Narrow"/>
          <w:sz w:val="24"/>
          <w:szCs w:val="24"/>
          <w:lang w:eastAsia="ar-SA"/>
        </w:rPr>
      </w:pPr>
      <w:r w:rsidRPr="00B8510D">
        <w:rPr>
          <w:rFonts w:ascii="Arial Narrow" w:eastAsia="Times New Roman" w:hAnsi="Arial Narrow"/>
          <w:sz w:val="24"/>
          <w:szCs w:val="24"/>
          <w:lang w:eastAsia="ar-SA"/>
        </w:rPr>
        <w:t>zmiany spowodowane siłą wyższą uniemożliwiającą wykonanie Przedmiotu zamówienia;</w:t>
      </w:r>
    </w:p>
    <w:p w:rsidR="00F0219A" w:rsidRPr="00B8510D" w:rsidRDefault="00F0219A" w:rsidP="00001226">
      <w:pPr>
        <w:pStyle w:val="Akapitzlist"/>
        <w:numPr>
          <w:ilvl w:val="0"/>
          <w:numId w:val="18"/>
        </w:numPr>
        <w:suppressAutoHyphens/>
        <w:spacing w:line="240" w:lineRule="auto"/>
        <w:rPr>
          <w:rFonts w:ascii="Arial Narrow" w:eastAsia="Times New Roman" w:hAnsi="Arial Narrow"/>
          <w:sz w:val="24"/>
          <w:szCs w:val="24"/>
          <w:lang w:eastAsia="ar-SA"/>
        </w:rPr>
      </w:pPr>
      <w:r w:rsidRPr="00B8510D">
        <w:rPr>
          <w:rFonts w:ascii="Arial Narrow" w:eastAsia="Times New Roman" w:hAnsi="Arial Narrow"/>
          <w:sz w:val="24"/>
          <w:szCs w:val="24"/>
          <w:lang w:eastAsia="ar-SA"/>
        </w:rPr>
        <w:t>zmiany wynagrodzenia z powodu zmian urzędowo obowiązującej stawki podatku od towarów i usług (VAT);</w:t>
      </w:r>
    </w:p>
    <w:p w:rsidR="00F0219A" w:rsidRPr="00B8510D" w:rsidRDefault="00F0219A" w:rsidP="00001226">
      <w:pPr>
        <w:pStyle w:val="Akapitzlist"/>
        <w:numPr>
          <w:ilvl w:val="0"/>
          <w:numId w:val="18"/>
        </w:numPr>
        <w:tabs>
          <w:tab w:val="left" w:pos="1701"/>
        </w:tabs>
        <w:spacing w:line="240" w:lineRule="auto"/>
        <w:rPr>
          <w:rFonts w:ascii="Arial Narrow" w:hAnsi="Arial Narrow"/>
          <w:sz w:val="24"/>
          <w:szCs w:val="24"/>
          <w:lang w:eastAsia="pl-PL"/>
        </w:rPr>
      </w:pPr>
      <w:r w:rsidRPr="00B8510D">
        <w:rPr>
          <w:rFonts w:ascii="Arial Narrow" w:eastAsia="Verdana,Bold" w:hAnsi="Arial Narrow"/>
          <w:sz w:val="24"/>
          <w:szCs w:val="24"/>
          <w:lang w:eastAsia="pl-PL"/>
        </w:rPr>
        <w:t xml:space="preserve">zmiany </w:t>
      </w:r>
      <w:r w:rsidR="005C4B40" w:rsidRPr="00B8510D">
        <w:rPr>
          <w:rFonts w:ascii="Arial Narrow" w:eastAsia="Verdana,Bold" w:hAnsi="Arial Narrow"/>
          <w:sz w:val="24"/>
          <w:szCs w:val="24"/>
          <w:lang w:eastAsia="pl-PL"/>
        </w:rPr>
        <w:t>os</w:t>
      </w:r>
      <w:r w:rsidR="001D1CD8" w:rsidRPr="00B8510D">
        <w:rPr>
          <w:rFonts w:ascii="Arial Narrow" w:eastAsia="Verdana,Bold" w:hAnsi="Arial Narrow"/>
          <w:sz w:val="24"/>
          <w:szCs w:val="24"/>
          <w:lang w:eastAsia="pl-PL"/>
        </w:rPr>
        <w:t>ób wykonujących Przedmiot zamó</w:t>
      </w:r>
      <w:r w:rsidR="00C44F04" w:rsidRPr="00B8510D">
        <w:rPr>
          <w:rFonts w:ascii="Arial Narrow" w:eastAsia="Verdana,Bold" w:hAnsi="Arial Narrow"/>
          <w:sz w:val="24"/>
          <w:szCs w:val="24"/>
          <w:lang w:eastAsia="pl-PL"/>
        </w:rPr>
        <w:t>wienia -</w:t>
      </w:r>
      <w:r w:rsidR="001D1CD8" w:rsidRPr="00B8510D">
        <w:rPr>
          <w:rFonts w:ascii="Arial Narrow" w:eastAsia="Verdana,Bold" w:hAnsi="Arial Narrow"/>
          <w:sz w:val="24"/>
          <w:szCs w:val="24"/>
          <w:lang w:eastAsia="pl-PL"/>
        </w:rPr>
        <w:t xml:space="preserve"> </w:t>
      </w:r>
      <w:r w:rsidR="009174DE" w:rsidRPr="00B8510D">
        <w:rPr>
          <w:rFonts w:ascii="Arial Narrow" w:eastAsia="Verdana,Bold" w:hAnsi="Arial Narrow"/>
          <w:sz w:val="24"/>
          <w:szCs w:val="24"/>
          <w:lang w:eastAsia="pl-PL"/>
        </w:rPr>
        <w:t xml:space="preserve">wyłącznie </w:t>
      </w:r>
      <w:r w:rsidR="001D1CD8" w:rsidRPr="00B8510D">
        <w:rPr>
          <w:rFonts w:ascii="Arial Narrow" w:eastAsia="Verdana,Bold" w:hAnsi="Arial Narrow"/>
          <w:sz w:val="24"/>
          <w:szCs w:val="24"/>
          <w:lang w:eastAsia="pl-PL"/>
        </w:rPr>
        <w:t xml:space="preserve">gdy </w:t>
      </w:r>
      <w:r w:rsidRPr="00B8510D">
        <w:rPr>
          <w:rFonts w:ascii="Arial Narrow" w:eastAsia="Times New Roman" w:hAnsi="Arial Narrow"/>
          <w:sz w:val="24"/>
          <w:szCs w:val="24"/>
          <w:lang w:eastAsia="pl-PL"/>
        </w:rPr>
        <w:t xml:space="preserve">kwalifikacje </w:t>
      </w:r>
      <w:r w:rsidR="00C44F04" w:rsidRPr="00B8510D">
        <w:rPr>
          <w:rFonts w:ascii="Arial Narrow" w:eastAsia="Times New Roman" w:hAnsi="Arial Narrow"/>
          <w:sz w:val="24"/>
          <w:szCs w:val="24"/>
          <w:lang w:eastAsia="pl-PL"/>
        </w:rPr>
        <w:t>nowych osób</w:t>
      </w:r>
      <w:r w:rsidRPr="00B8510D">
        <w:rPr>
          <w:rFonts w:ascii="Arial Narrow" w:eastAsia="Times New Roman" w:hAnsi="Arial Narrow"/>
          <w:sz w:val="24"/>
          <w:szCs w:val="24"/>
          <w:lang w:eastAsia="pl-PL"/>
        </w:rPr>
        <w:t xml:space="preserve"> b</w:t>
      </w:r>
      <w:r w:rsidRPr="00B8510D">
        <w:rPr>
          <w:rFonts w:ascii="Arial Narrow" w:eastAsia="TimesNewRoman" w:hAnsi="Arial Narrow"/>
          <w:sz w:val="24"/>
          <w:szCs w:val="24"/>
          <w:lang w:eastAsia="pl-PL"/>
        </w:rPr>
        <w:t>ę</w:t>
      </w:r>
      <w:r w:rsidRPr="00B8510D">
        <w:rPr>
          <w:rFonts w:ascii="Arial Narrow" w:eastAsia="Times New Roman" w:hAnsi="Arial Narrow"/>
          <w:sz w:val="24"/>
          <w:szCs w:val="24"/>
          <w:lang w:eastAsia="pl-PL"/>
        </w:rPr>
        <w:t>d</w:t>
      </w:r>
      <w:r w:rsidRPr="00B8510D">
        <w:rPr>
          <w:rFonts w:ascii="Arial Narrow" w:eastAsia="TimesNewRoman" w:hAnsi="Arial Narrow"/>
          <w:sz w:val="24"/>
          <w:szCs w:val="24"/>
          <w:lang w:eastAsia="pl-PL"/>
        </w:rPr>
        <w:t xml:space="preserve">ą </w:t>
      </w:r>
      <w:r w:rsidRPr="00B8510D">
        <w:rPr>
          <w:rFonts w:ascii="Arial Narrow" w:eastAsia="Times New Roman" w:hAnsi="Arial Narrow"/>
          <w:sz w:val="24"/>
          <w:szCs w:val="24"/>
          <w:lang w:eastAsia="pl-PL"/>
        </w:rPr>
        <w:t>takie same lub wyższe</w:t>
      </w:r>
      <w:r w:rsidR="005C4B40" w:rsidRPr="00B8510D">
        <w:rPr>
          <w:rFonts w:ascii="Arial Narrow" w:eastAsia="Times New Roman" w:hAnsi="Arial Narrow"/>
          <w:sz w:val="24"/>
          <w:szCs w:val="24"/>
          <w:lang w:eastAsia="pl-PL"/>
        </w:rPr>
        <w:t xml:space="preserve">, </w:t>
      </w:r>
      <w:r w:rsidRPr="00B8510D">
        <w:rPr>
          <w:rFonts w:ascii="Arial Narrow" w:eastAsia="Verdana,Bold" w:hAnsi="Arial Narrow"/>
          <w:sz w:val="24"/>
          <w:szCs w:val="24"/>
          <w:lang w:eastAsia="pl-PL"/>
        </w:rPr>
        <w:t>po złożeniu przez Wykonawcę dokumentów potwierdzających posiadanie stosownych kwalifikacji i akceptacji Zamawiającego.</w:t>
      </w:r>
    </w:p>
    <w:p w:rsidR="00F0219A" w:rsidRPr="00B8510D" w:rsidRDefault="00F0219A" w:rsidP="00001226">
      <w:pPr>
        <w:widowControl w:val="0"/>
        <w:numPr>
          <w:ilvl w:val="0"/>
          <w:numId w:val="18"/>
        </w:numPr>
        <w:suppressAutoHyphens/>
        <w:autoSpaceDN w:val="0"/>
        <w:spacing w:line="240" w:lineRule="auto"/>
        <w:textAlignment w:val="baseline"/>
        <w:rPr>
          <w:rFonts w:ascii="Arial Narrow" w:eastAsia="MS Mincho" w:hAnsi="Arial Narrow"/>
          <w:kern w:val="3"/>
          <w:sz w:val="24"/>
          <w:szCs w:val="24"/>
        </w:rPr>
      </w:pPr>
      <w:r w:rsidRPr="00B8510D">
        <w:rPr>
          <w:rFonts w:ascii="Arial Narrow" w:eastAsia="MS Mincho" w:hAnsi="Arial Narrow"/>
          <w:kern w:val="3"/>
          <w:sz w:val="24"/>
          <w:szCs w:val="24"/>
        </w:rPr>
        <w:t>zmiany sposobu rozliczenia finansowego z wykonawcą.</w:t>
      </w:r>
    </w:p>
    <w:p w:rsidR="00F0219A" w:rsidRPr="00B8510D" w:rsidRDefault="00F0219A" w:rsidP="00001226">
      <w:pPr>
        <w:pStyle w:val="Akapitzlist"/>
        <w:numPr>
          <w:ilvl w:val="0"/>
          <w:numId w:val="17"/>
        </w:numPr>
        <w:tabs>
          <w:tab w:val="left" w:pos="0"/>
          <w:tab w:val="left" w:pos="300"/>
          <w:tab w:val="left" w:pos="600"/>
          <w:tab w:val="left" w:pos="800"/>
        </w:tabs>
        <w:suppressAutoHyphens/>
        <w:spacing w:line="240" w:lineRule="auto"/>
        <w:ind w:left="357" w:hanging="357"/>
        <w:rPr>
          <w:rFonts w:ascii="Arial Narrow" w:eastAsia="Times New Roman" w:hAnsi="Arial Narrow"/>
          <w:sz w:val="24"/>
          <w:szCs w:val="24"/>
          <w:lang w:eastAsia="ar-SA"/>
        </w:rPr>
      </w:pPr>
      <w:r w:rsidRPr="00B8510D">
        <w:rPr>
          <w:rFonts w:ascii="Arial Narrow" w:eastAsia="Times New Roman" w:hAnsi="Arial Narrow"/>
          <w:sz w:val="24"/>
          <w:szCs w:val="24"/>
          <w:lang w:eastAsia="ar-SA"/>
        </w:rPr>
        <w:t xml:space="preserve">Wszystkie postanowienia dotyczące okoliczności wymienionych w ust. 2. stanowią katalog zmian, na które </w:t>
      </w:r>
      <w:r w:rsidRPr="00B8510D">
        <w:rPr>
          <w:rFonts w:ascii="Arial Narrow" w:eastAsia="Times New Roman" w:hAnsi="Arial Narrow"/>
          <w:iCs/>
          <w:sz w:val="24"/>
          <w:szCs w:val="24"/>
          <w:lang w:eastAsia="ar-SA"/>
        </w:rPr>
        <w:t>Zamawiający</w:t>
      </w:r>
      <w:r w:rsidRPr="00B8510D">
        <w:rPr>
          <w:rFonts w:ascii="Arial Narrow" w:eastAsia="Times New Roman" w:hAnsi="Arial Narrow"/>
          <w:sz w:val="24"/>
          <w:szCs w:val="24"/>
          <w:lang w:eastAsia="ar-SA"/>
        </w:rPr>
        <w:t xml:space="preserve"> może wyrazić zgodę. Nie stanowią jednocześnie zobowiązania do wyrażenia takiej zgody.</w:t>
      </w:r>
    </w:p>
    <w:p w:rsidR="00F0219A" w:rsidRPr="00B8510D" w:rsidRDefault="00F0219A" w:rsidP="00001226">
      <w:pPr>
        <w:pStyle w:val="Akapitzlist"/>
        <w:numPr>
          <w:ilvl w:val="0"/>
          <w:numId w:val="17"/>
        </w:numPr>
        <w:tabs>
          <w:tab w:val="left" w:pos="0"/>
          <w:tab w:val="left" w:pos="300"/>
          <w:tab w:val="left" w:pos="600"/>
          <w:tab w:val="left" w:pos="800"/>
        </w:tabs>
        <w:suppressAutoHyphens/>
        <w:spacing w:line="240" w:lineRule="auto"/>
        <w:ind w:left="357" w:hanging="357"/>
        <w:rPr>
          <w:rFonts w:ascii="Arial Narrow" w:eastAsia="Times New Roman" w:hAnsi="Arial Narrow"/>
          <w:sz w:val="24"/>
          <w:szCs w:val="24"/>
          <w:lang w:eastAsia="ar-SA"/>
        </w:rPr>
      </w:pPr>
      <w:r w:rsidRPr="00B8510D">
        <w:rPr>
          <w:rFonts w:ascii="Arial Narrow" w:eastAsia="MS Mincho" w:hAnsi="Arial Narrow"/>
          <w:kern w:val="3"/>
          <w:sz w:val="24"/>
          <w:szCs w:val="24"/>
        </w:rPr>
        <w:t>Nie stanowi istotnej zmiany umowy zmiana danych teleadresowych oraz osób wskazanyc</w:t>
      </w:r>
      <w:r w:rsidR="003D3275" w:rsidRPr="00B8510D">
        <w:rPr>
          <w:rFonts w:ascii="Arial Narrow" w:eastAsia="MS Mincho" w:hAnsi="Arial Narrow"/>
          <w:kern w:val="3"/>
          <w:sz w:val="24"/>
          <w:szCs w:val="24"/>
        </w:rPr>
        <w:t>h do kontaktów między stronami U</w:t>
      </w:r>
      <w:r w:rsidRPr="00B8510D">
        <w:rPr>
          <w:rFonts w:ascii="Arial Narrow" w:eastAsia="MS Mincho" w:hAnsi="Arial Narrow"/>
          <w:kern w:val="3"/>
          <w:sz w:val="24"/>
          <w:szCs w:val="24"/>
        </w:rPr>
        <w:t>mowy.</w:t>
      </w:r>
    </w:p>
    <w:p w:rsidR="006A5060" w:rsidRPr="00B8510D" w:rsidRDefault="00F0219A" w:rsidP="001D6BFF">
      <w:pPr>
        <w:pStyle w:val="Akapitzlist"/>
        <w:numPr>
          <w:ilvl w:val="0"/>
          <w:numId w:val="17"/>
        </w:numPr>
        <w:tabs>
          <w:tab w:val="left" w:pos="0"/>
          <w:tab w:val="left" w:pos="300"/>
          <w:tab w:val="left" w:pos="600"/>
          <w:tab w:val="left" w:pos="800"/>
        </w:tabs>
        <w:suppressAutoHyphens/>
        <w:spacing w:line="240" w:lineRule="auto"/>
        <w:ind w:left="357" w:hanging="357"/>
        <w:rPr>
          <w:rFonts w:ascii="Arial Narrow" w:eastAsia="Times New Roman" w:hAnsi="Arial Narrow"/>
          <w:sz w:val="24"/>
          <w:szCs w:val="24"/>
          <w:lang w:eastAsia="ar-SA"/>
        </w:rPr>
      </w:pPr>
      <w:r w:rsidRPr="00B8510D">
        <w:rPr>
          <w:rFonts w:ascii="Arial Narrow" w:eastAsia="MS Mincho" w:hAnsi="Arial Narrow"/>
          <w:kern w:val="3"/>
          <w:sz w:val="24"/>
          <w:szCs w:val="24"/>
        </w:rPr>
        <w:t>Wszelkie zmiany umowy wymagają pod rygorem nieważności formy pisemnej i pod</w:t>
      </w:r>
      <w:r w:rsidR="003D3275" w:rsidRPr="00B8510D">
        <w:rPr>
          <w:rFonts w:ascii="Arial Narrow" w:eastAsia="MS Mincho" w:hAnsi="Arial Narrow"/>
          <w:kern w:val="3"/>
          <w:sz w:val="24"/>
          <w:szCs w:val="24"/>
        </w:rPr>
        <w:t>pisania przez obydwie strony U</w:t>
      </w:r>
      <w:r w:rsidRPr="00B8510D">
        <w:rPr>
          <w:rFonts w:ascii="Arial Narrow" w:eastAsia="MS Mincho" w:hAnsi="Arial Narrow"/>
          <w:kern w:val="3"/>
          <w:sz w:val="24"/>
          <w:szCs w:val="24"/>
        </w:rPr>
        <w:t>mow</w:t>
      </w:r>
      <w:r w:rsidR="003D3275" w:rsidRPr="00B8510D">
        <w:rPr>
          <w:rFonts w:ascii="Arial Narrow" w:eastAsia="MS Mincho" w:hAnsi="Arial Narrow"/>
          <w:kern w:val="3"/>
          <w:sz w:val="24"/>
          <w:szCs w:val="24"/>
        </w:rPr>
        <w:t>y. Z wnioskiem o zmianę treści U</w:t>
      </w:r>
      <w:r w:rsidRPr="00B8510D">
        <w:rPr>
          <w:rFonts w:ascii="Arial Narrow" w:eastAsia="MS Mincho" w:hAnsi="Arial Narrow"/>
          <w:kern w:val="3"/>
          <w:sz w:val="24"/>
          <w:szCs w:val="24"/>
        </w:rPr>
        <w:t>mowy może wystąpić zarówno Wykonawca, jak i Zamawiający.</w:t>
      </w:r>
    </w:p>
    <w:p w:rsidR="008913B9" w:rsidRPr="00B8510D" w:rsidRDefault="00CD5126" w:rsidP="00033E65">
      <w:pPr>
        <w:spacing w:line="240" w:lineRule="auto"/>
        <w:ind w:firstLine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§ 12</w:t>
      </w:r>
    </w:p>
    <w:p w:rsidR="005C4B40" w:rsidRPr="00B8510D" w:rsidRDefault="005C4B40" w:rsidP="00033E65">
      <w:pPr>
        <w:spacing w:line="240" w:lineRule="auto"/>
        <w:ind w:firstLine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Postanowienia końcowe</w:t>
      </w:r>
    </w:p>
    <w:p w:rsidR="005C4B40" w:rsidRPr="00B8510D" w:rsidRDefault="008913B9" w:rsidP="00001226">
      <w:pPr>
        <w:pStyle w:val="Akapitzlist"/>
        <w:numPr>
          <w:ilvl w:val="0"/>
          <w:numId w:val="37"/>
        </w:numPr>
        <w:spacing w:after="120" w:line="240" w:lineRule="auto"/>
        <w:ind w:left="357" w:hanging="357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Spory mogące wynikną</w:t>
      </w:r>
      <w:r w:rsidR="00AE3034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ć na tle wykonania postanowień U</w:t>
      </w: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mowy strony poddają rozstrzygnięciu właściwemu miejscowo sądowi powszechnemu w/g siedziby Zamawiającego.</w:t>
      </w:r>
    </w:p>
    <w:p w:rsidR="005C4B40" w:rsidRPr="00B8510D" w:rsidRDefault="00473E08" w:rsidP="00001226">
      <w:pPr>
        <w:pStyle w:val="Akapitzlist"/>
        <w:numPr>
          <w:ilvl w:val="0"/>
          <w:numId w:val="37"/>
        </w:numPr>
        <w:spacing w:after="120" w:line="240" w:lineRule="auto"/>
        <w:ind w:left="357" w:hanging="357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lastRenderedPageBreak/>
        <w:t>Wykonawca ma prawo c</w:t>
      </w:r>
      <w:r w:rsidR="00AE3034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esji z U</w:t>
      </w:r>
      <w:r w:rsidR="008913B9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mowy na osoby trzecie, jedynie w zakresie przelewu wierzytelności i to pod warunkiem zgody Zamawiającego.</w:t>
      </w:r>
    </w:p>
    <w:p w:rsidR="005C4B40" w:rsidRPr="00B8510D" w:rsidRDefault="008913B9" w:rsidP="00001226">
      <w:pPr>
        <w:pStyle w:val="Akapitzlist"/>
        <w:numPr>
          <w:ilvl w:val="0"/>
          <w:numId w:val="37"/>
        </w:numPr>
        <w:spacing w:after="120" w:line="240" w:lineRule="auto"/>
        <w:ind w:left="357" w:hanging="357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 sprawach nieuregulowanych </w:t>
      </w:r>
      <w:r w:rsidR="00AE3034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</w:t>
      </w: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mową stosuje się przepisy Kodeksu Cywilnego oraz ustawę prawo zamówień publicznych.</w:t>
      </w:r>
    </w:p>
    <w:p w:rsidR="008913B9" w:rsidRPr="00B8510D" w:rsidRDefault="008913B9" w:rsidP="00001226">
      <w:pPr>
        <w:pStyle w:val="Akapitzlist"/>
        <w:numPr>
          <w:ilvl w:val="0"/>
          <w:numId w:val="37"/>
        </w:numPr>
        <w:spacing w:after="120" w:line="240" w:lineRule="auto"/>
        <w:ind w:left="357" w:hanging="357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Umowę sporządzono w czterech jednobrzmiących egzemplarzach, trzy egzemplarze dla zamawiającego i jeden dla wykonawcy.</w:t>
      </w:r>
    </w:p>
    <w:p w:rsidR="008913B9" w:rsidRPr="00B8510D" w:rsidRDefault="008913B9" w:rsidP="008B2E03">
      <w:pPr>
        <w:shd w:val="clear" w:color="auto" w:fill="FFFFFF"/>
        <w:tabs>
          <w:tab w:val="left" w:pos="331"/>
        </w:tabs>
        <w:autoSpaceDE w:val="0"/>
        <w:autoSpaceDN w:val="0"/>
        <w:spacing w:after="120" w:line="240" w:lineRule="auto"/>
        <w:ind w:firstLine="0"/>
        <w:rPr>
          <w:rFonts w:ascii="Arial Narrow" w:eastAsia="Times New Roman" w:hAnsi="Arial Narrow" w:cs="Times New Roman"/>
          <w:sz w:val="24"/>
          <w:szCs w:val="24"/>
          <w:highlight w:val="yellow"/>
          <w:lang w:eastAsia="ar-SA"/>
        </w:rPr>
      </w:pPr>
    </w:p>
    <w:p w:rsidR="008913B9" w:rsidRPr="00B8510D" w:rsidRDefault="008913B9" w:rsidP="008B2E03">
      <w:pPr>
        <w:shd w:val="clear" w:color="auto" w:fill="FFFFFF"/>
        <w:tabs>
          <w:tab w:val="left" w:pos="331"/>
        </w:tabs>
        <w:autoSpaceDE w:val="0"/>
        <w:autoSpaceDN w:val="0"/>
        <w:spacing w:after="120" w:line="240" w:lineRule="auto"/>
        <w:ind w:firstLine="0"/>
        <w:rPr>
          <w:rFonts w:ascii="Arial Narrow" w:eastAsia="Times New Roman" w:hAnsi="Arial Narrow" w:cs="Times New Roman"/>
          <w:sz w:val="24"/>
          <w:szCs w:val="24"/>
          <w:highlight w:val="yellow"/>
          <w:lang w:eastAsia="ar-SA"/>
        </w:rPr>
      </w:pPr>
    </w:p>
    <w:p w:rsidR="00CE774E" w:rsidRPr="00B8510D" w:rsidRDefault="008B2E03" w:rsidP="008913B9">
      <w:pPr>
        <w:shd w:val="clear" w:color="auto" w:fill="FFFFFF"/>
        <w:tabs>
          <w:tab w:val="left" w:pos="331"/>
        </w:tabs>
        <w:autoSpaceDE w:val="0"/>
        <w:autoSpaceDN w:val="0"/>
        <w:spacing w:after="120" w:line="240" w:lineRule="auto"/>
        <w:ind w:firstLine="0"/>
        <w:jc w:val="center"/>
        <w:rPr>
          <w:rFonts w:ascii="Arial Narrow" w:eastAsia="Times New Roman" w:hAnsi="Arial Narrow" w:cs="Times New Roman"/>
          <w:b/>
          <w:color w:val="000000"/>
          <w:spacing w:val="-12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Zamawiający:                                                                Wykonawca</w:t>
      </w:r>
      <w:r w:rsidR="002E41EA" w:rsidRPr="00B8510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:</w:t>
      </w:r>
    </w:p>
    <w:p w:rsidR="00454C8E" w:rsidRPr="00B8510D" w:rsidRDefault="00454C8E" w:rsidP="00454C8E">
      <w:pPr>
        <w:suppressAutoHyphens/>
        <w:spacing w:line="240" w:lineRule="auto"/>
        <w:rPr>
          <w:rFonts w:ascii="Arial Narrow" w:eastAsia="Times New Roman" w:hAnsi="Arial Narrow" w:cs="Times New Roman"/>
          <w:sz w:val="24"/>
          <w:szCs w:val="24"/>
          <w:highlight w:val="yellow"/>
          <w:lang w:eastAsia="ar-SA"/>
        </w:rPr>
      </w:pPr>
    </w:p>
    <w:p w:rsidR="00454C8E" w:rsidRPr="00B8510D" w:rsidRDefault="00454C8E" w:rsidP="00454C8E">
      <w:pPr>
        <w:suppressAutoHyphens/>
        <w:spacing w:line="240" w:lineRule="auto"/>
        <w:rPr>
          <w:rFonts w:ascii="Arial Narrow" w:eastAsia="Times New Roman" w:hAnsi="Arial Narrow" w:cs="Times New Roman"/>
          <w:sz w:val="24"/>
          <w:szCs w:val="24"/>
          <w:highlight w:val="yellow"/>
          <w:lang w:eastAsia="ar-SA"/>
        </w:rPr>
      </w:pPr>
    </w:p>
    <w:p w:rsidR="00454C8E" w:rsidRPr="00B8510D" w:rsidRDefault="00454C8E" w:rsidP="00454C8E">
      <w:pPr>
        <w:suppressAutoHyphens/>
        <w:spacing w:line="240" w:lineRule="auto"/>
        <w:rPr>
          <w:rFonts w:ascii="Arial Narrow" w:eastAsia="Times New Roman" w:hAnsi="Arial Narrow" w:cs="Times New Roman"/>
          <w:sz w:val="24"/>
          <w:szCs w:val="24"/>
          <w:highlight w:val="yellow"/>
          <w:lang w:eastAsia="ar-SA"/>
        </w:rPr>
      </w:pPr>
    </w:p>
    <w:p w:rsidR="00454C8E" w:rsidRPr="00B8510D" w:rsidRDefault="00454C8E" w:rsidP="00454C8E">
      <w:pPr>
        <w:suppressAutoHyphens/>
        <w:spacing w:line="240" w:lineRule="auto"/>
        <w:rPr>
          <w:rFonts w:ascii="Arial Narrow" w:eastAsia="Times New Roman" w:hAnsi="Arial Narrow" w:cs="Times New Roman"/>
          <w:sz w:val="24"/>
          <w:szCs w:val="24"/>
          <w:highlight w:val="yellow"/>
          <w:lang w:eastAsia="ar-SA"/>
        </w:rPr>
      </w:pPr>
    </w:p>
    <w:p w:rsidR="00454C8E" w:rsidRPr="00B8510D" w:rsidRDefault="00934367" w:rsidP="00A35677">
      <w:pPr>
        <w:suppressAutoHyphens/>
        <w:spacing w:after="120" w:line="240" w:lineRule="auto"/>
        <w:ind w:firstLine="0"/>
        <w:rPr>
          <w:rFonts w:ascii="Arial Narrow" w:eastAsia="Times New Roman" w:hAnsi="Arial Narrow" w:cs="Times New Roman"/>
          <w:b/>
          <w:sz w:val="24"/>
          <w:szCs w:val="24"/>
          <w:u w:val="single"/>
          <w:lang w:eastAsia="ar-SA"/>
        </w:rPr>
      </w:pPr>
      <w:r w:rsidRPr="00B8510D">
        <w:rPr>
          <w:rFonts w:ascii="Arial Narrow" w:eastAsia="Times New Roman" w:hAnsi="Arial Narrow" w:cs="Times New Roman"/>
          <w:b/>
          <w:sz w:val="24"/>
          <w:szCs w:val="24"/>
          <w:u w:val="single"/>
          <w:lang w:eastAsia="ar-SA"/>
        </w:rPr>
        <w:t>Załączniki do U</w:t>
      </w:r>
      <w:r w:rsidR="00454C8E" w:rsidRPr="00B8510D">
        <w:rPr>
          <w:rFonts w:ascii="Arial Narrow" w:eastAsia="Times New Roman" w:hAnsi="Arial Narrow" w:cs="Times New Roman"/>
          <w:b/>
          <w:sz w:val="24"/>
          <w:szCs w:val="24"/>
          <w:u w:val="single"/>
          <w:lang w:eastAsia="ar-SA"/>
        </w:rPr>
        <w:t>mowy:</w:t>
      </w:r>
    </w:p>
    <w:p w:rsidR="00BA1050" w:rsidRPr="00B8510D" w:rsidRDefault="00454C8E" w:rsidP="004C6FC2">
      <w:pPr>
        <w:pStyle w:val="Akapitzlist"/>
        <w:numPr>
          <w:ilvl w:val="0"/>
          <w:numId w:val="10"/>
        </w:numPr>
        <w:suppressAutoHyphens/>
        <w:spacing w:line="240" w:lineRule="auto"/>
        <w:ind w:left="357" w:hanging="357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Specyfikacja Warunków Zamówienia,</w:t>
      </w:r>
    </w:p>
    <w:p w:rsidR="00A87FEC" w:rsidRPr="00B8510D" w:rsidRDefault="00CD5126" w:rsidP="00CD5126">
      <w:pPr>
        <w:pStyle w:val="Akapitzlist"/>
        <w:numPr>
          <w:ilvl w:val="0"/>
          <w:numId w:val="10"/>
        </w:numPr>
        <w:suppressAutoHyphens/>
        <w:spacing w:line="240" w:lineRule="auto"/>
        <w:ind w:left="357" w:hanging="357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Oferta.</w:t>
      </w:r>
    </w:p>
    <w:sectPr w:rsidR="00A87FEC" w:rsidRPr="00B8510D" w:rsidSect="00777E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752" w:rsidRDefault="00150752" w:rsidP="004A41EF">
      <w:pPr>
        <w:spacing w:line="240" w:lineRule="auto"/>
      </w:pPr>
      <w:r>
        <w:separator/>
      </w:r>
    </w:p>
  </w:endnote>
  <w:endnote w:type="continuationSeparator" w:id="0">
    <w:p w:rsidR="00150752" w:rsidRDefault="00150752" w:rsidP="004A41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760246"/>
      <w:docPartObj>
        <w:docPartGallery w:val="Page Numbers (Bottom of Page)"/>
        <w:docPartUnique/>
      </w:docPartObj>
    </w:sdtPr>
    <w:sdtContent>
      <w:p w:rsidR="00E87255" w:rsidRDefault="00C75ACC">
        <w:pPr>
          <w:pStyle w:val="Stopka"/>
          <w:jc w:val="right"/>
        </w:pPr>
        <w:r w:rsidRPr="00BB4463">
          <w:rPr>
            <w:rFonts w:ascii="Times New Roman" w:hAnsi="Times New Roman" w:cs="Times New Roman"/>
          </w:rPr>
          <w:fldChar w:fldCharType="begin"/>
        </w:r>
        <w:r w:rsidR="00E87255" w:rsidRPr="00BB4463">
          <w:rPr>
            <w:rFonts w:ascii="Times New Roman" w:hAnsi="Times New Roman" w:cs="Times New Roman"/>
          </w:rPr>
          <w:instrText>PAGE   \* MERGEFORMAT</w:instrText>
        </w:r>
        <w:r w:rsidRPr="00BB4463">
          <w:rPr>
            <w:rFonts w:ascii="Times New Roman" w:hAnsi="Times New Roman" w:cs="Times New Roman"/>
          </w:rPr>
          <w:fldChar w:fldCharType="separate"/>
        </w:r>
        <w:r w:rsidR="00F502CB">
          <w:rPr>
            <w:rFonts w:ascii="Times New Roman" w:hAnsi="Times New Roman" w:cs="Times New Roman"/>
            <w:noProof/>
          </w:rPr>
          <w:t>2</w:t>
        </w:r>
        <w:r w:rsidRPr="00BB4463">
          <w:rPr>
            <w:rFonts w:ascii="Times New Roman" w:hAnsi="Times New Roman" w:cs="Times New Roman"/>
          </w:rPr>
          <w:fldChar w:fldCharType="end"/>
        </w:r>
      </w:p>
    </w:sdtContent>
  </w:sdt>
  <w:p w:rsidR="00E87255" w:rsidRDefault="00E872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752" w:rsidRDefault="00150752" w:rsidP="004A41EF">
      <w:pPr>
        <w:spacing w:line="240" w:lineRule="auto"/>
      </w:pPr>
      <w:r>
        <w:separator/>
      </w:r>
    </w:p>
  </w:footnote>
  <w:footnote w:type="continuationSeparator" w:id="0">
    <w:p w:rsidR="00150752" w:rsidRDefault="00150752" w:rsidP="004A41E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BFF" w:rsidRDefault="001D6BFF" w:rsidP="00392FD7">
    <w:pPr>
      <w:pStyle w:val="Nagwek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6E6ED71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  <w:rPr>
        <w:rFonts w:ascii="Times New Roman" w:hAnsi="Times New Roman" w:cs="Times New Roman" w:hint="default"/>
        <w:szCs w:val="24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hAnsi="Times New Roman" w:cs="Times New Roman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">
    <w:nsid w:val="00000005"/>
    <w:multiLevelType w:val="multilevel"/>
    <w:tmpl w:val="2908869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737" w:hanging="737"/>
      </w:pPr>
      <w:rPr>
        <w:rFonts w:ascii="Times New Roman" w:eastAsia="Times New Roman" w:hAnsi="Times New Roman" w:cs="Times New Roman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  <w:rPr>
        <w:rFonts w:hint="default"/>
      </w:rPr>
    </w:lvl>
  </w:abstractNum>
  <w:abstractNum w:abstractNumId="2">
    <w:nsid w:val="00000008"/>
    <w:multiLevelType w:val="singleLevel"/>
    <w:tmpl w:val="F14A2CE4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/>
        <w:bCs/>
        <w:szCs w:val="24"/>
      </w:rPr>
    </w:lvl>
  </w:abstractNum>
  <w:abstractNum w:abstractNumId="3">
    <w:nsid w:val="00000013"/>
    <w:multiLevelType w:val="singleLevel"/>
    <w:tmpl w:val="3112F3F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/>
        <w:bCs/>
        <w:szCs w:val="24"/>
      </w:rPr>
    </w:lvl>
  </w:abstractNum>
  <w:abstractNum w:abstractNumId="4">
    <w:nsid w:val="00000014"/>
    <w:multiLevelType w:val="singleLevel"/>
    <w:tmpl w:val="A03E068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Cs/>
        <w:szCs w:val="24"/>
      </w:rPr>
    </w:lvl>
  </w:abstractNum>
  <w:abstractNum w:abstractNumId="5">
    <w:nsid w:val="00000018"/>
    <w:multiLevelType w:val="singleLevel"/>
    <w:tmpl w:val="26C26E6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Cs w:val="24"/>
      </w:rPr>
    </w:lvl>
  </w:abstractNum>
  <w:abstractNum w:abstractNumId="6">
    <w:nsid w:val="0000001C"/>
    <w:multiLevelType w:val="singleLevel"/>
    <w:tmpl w:val="464AE1A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</w:abstractNum>
  <w:abstractNum w:abstractNumId="7">
    <w:nsid w:val="00000020"/>
    <w:multiLevelType w:val="multilevel"/>
    <w:tmpl w:val="AE58144E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681" w:hanging="681"/>
      </w:pPr>
      <w:rPr>
        <w:rFonts w:ascii="Times New Roman" w:hAnsi="Times New Roman" w:cs="Times New Roman" w:hint="default"/>
        <w:kern w:val="1"/>
        <w:szCs w:val="24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737"/>
      </w:pPr>
      <w:rPr>
        <w:rFonts w:ascii="Arial Narrow" w:hAnsi="Arial Narrow" w:cs="Arial Narrow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8">
    <w:nsid w:val="00000022"/>
    <w:multiLevelType w:val="multilevel"/>
    <w:tmpl w:val="2000F42C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  <w:rPr>
        <w:b/>
      </w:r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9">
    <w:nsid w:val="00000029"/>
    <w:multiLevelType w:val="multilevel"/>
    <w:tmpl w:val="DDD25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  <w:kern w:val="1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0">
    <w:nsid w:val="019C6E2D"/>
    <w:multiLevelType w:val="hybridMultilevel"/>
    <w:tmpl w:val="6DEEC70C"/>
    <w:lvl w:ilvl="0" w:tplc="916A31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6D365C"/>
    <w:multiLevelType w:val="hybridMultilevel"/>
    <w:tmpl w:val="C9765D38"/>
    <w:lvl w:ilvl="0" w:tplc="8452D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EA6A21"/>
    <w:multiLevelType w:val="hybridMultilevel"/>
    <w:tmpl w:val="284C466E"/>
    <w:lvl w:ilvl="0" w:tplc="74A69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3F3C10"/>
    <w:multiLevelType w:val="hybridMultilevel"/>
    <w:tmpl w:val="F20EB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745459"/>
    <w:multiLevelType w:val="hybridMultilevel"/>
    <w:tmpl w:val="4BEC1BE4"/>
    <w:lvl w:ilvl="0" w:tplc="49745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E156518"/>
    <w:multiLevelType w:val="singleLevel"/>
    <w:tmpl w:val="B77A6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pacing w:val="0"/>
        <w:position w:val="0"/>
      </w:rPr>
    </w:lvl>
  </w:abstractNum>
  <w:abstractNum w:abstractNumId="16">
    <w:nsid w:val="0ED831CC"/>
    <w:multiLevelType w:val="hybridMultilevel"/>
    <w:tmpl w:val="14740E72"/>
    <w:lvl w:ilvl="0" w:tplc="694C06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C0597C"/>
    <w:multiLevelType w:val="hybridMultilevel"/>
    <w:tmpl w:val="18F0267A"/>
    <w:lvl w:ilvl="0" w:tplc="6BA4D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1063ED1"/>
    <w:multiLevelType w:val="multilevel"/>
    <w:tmpl w:val="1CF079E0"/>
    <w:styleLink w:val="WWNum2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>
    <w:nsid w:val="1110590A"/>
    <w:multiLevelType w:val="hybridMultilevel"/>
    <w:tmpl w:val="74845686"/>
    <w:lvl w:ilvl="0" w:tplc="9FEC9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648101E">
      <w:start w:val="1"/>
      <w:numFmt w:val="decimal"/>
      <w:lvlText w:val="%2."/>
      <w:lvlJc w:val="left"/>
      <w:pPr>
        <w:tabs>
          <w:tab w:val="num" w:pos="6740"/>
        </w:tabs>
        <w:ind w:left="6740" w:hanging="360"/>
      </w:pPr>
      <w:rPr>
        <w:rFonts w:hint="default"/>
        <w:b w:val="0"/>
        <w:spacing w:val="0"/>
        <w:position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12F5A91"/>
    <w:multiLevelType w:val="hybridMultilevel"/>
    <w:tmpl w:val="598256F2"/>
    <w:lvl w:ilvl="0" w:tplc="B6847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D04188"/>
    <w:multiLevelType w:val="hybridMultilevel"/>
    <w:tmpl w:val="9516FD86"/>
    <w:lvl w:ilvl="0" w:tplc="92EAAD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6E47B1"/>
    <w:multiLevelType w:val="hybridMultilevel"/>
    <w:tmpl w:val="39EEE7C8"/>
    <w:lvl w:ilvl="0" w:tplc="D3CA6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67E78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A695D66"/>
    <w:multiLevelType w:val="singleLevel"/>
    <w:tmpl w:val="7CFEA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</w:abstractNum>
  <w:abstractNum w:abstractNumId="24">
    <w:nsid w:val="1AB95B32"/>
    <w:multiLevelType w:val="hybridMultilevel"/>
    <w:tmpl w:val="AA60D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DA631E"/>
    <w:multiLevelType w:val="hybridMultilevel"/>
    <w:tmpl w:val="5964CC6E"/>
    <w:lvl w:ilvl="0" w:tplc="1D0009A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5728AF"/>
    <w:multiLevelType w:val="hybridMultilevel"/>
    <w:tmpl w:val="9CD4FDA8"/>
    <w:lvl w:ilvl="0" w:tplc="CDCEE1FC">
      <w:start w:val="1"/>
      <w:numFmt w:val="decimal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22DE6A1B"/>
    <w:multiLevelType w:val="hybridMultilevel"/>
    <w:tmpl w:val="13BA4D60"/>
    <w:lvl w:ilvl="0" w:tplc="D49A8DE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E443C8"/>
    <w:multiLevelType w:val="hybridMultilevel"/>
    <w:tmpl w:val="AD342396"/>
    <w:lvl w:ilvl="0" w:tplc="7700BEF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7519B3"/>
    <w:multiLevelType w:val="hybridMultilevel"/>
    <w:tmpl w:val="2780A74C"/>
    <w:lvl w:ilvl="0" w:tplc="B684756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0">
    <w:nsid w:val="2DB93ED8"/>
    <w:multiLevelType w:val="hybridMultilevel"/>
    <w:tmpl w:val="C4FEE382"/>
    <w:lvl w:ilvl="0" w:tplc="98BCEF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244A21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strike w:val="0"/>
        <w:color w:val="auto"/>
        <w:position w:val="0"/>
      </w:rPr>
    </w:lvl>
    <w:lvl w:ilvl="2" w:tplc="6C543CFC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8E9731B"/>
    <w:multiLevelType w:val="multilevel"/>
    <w:tmpl w:val="2A6840B2"/>
    <w:lvl w:ilvl="0">
      <w:start w:val="1"/>
      <w:numFmt w:val="decimal"/>
      <w:lvlText w:val="%1."/>
      <w:lvlJc w:val="left"/>
    </w:lvl>
    <w:lvl w:ilvl="1">
      <w:start w:val="2"/>
      <w:numFmt w:val="decimal"/>
      <w:lvlText w:val="%2)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3E5A4ACE"/>
    <w:multiLevelType w:val="hybridMultilevel"/>
    <w:tmpl w:val="8ADA54B0"/>
    <w:lvl w:ilvl="0" w:tplc="4AA2B35E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7">
      <w:start w:val="1"/>
      <w:numFmt w:val="lowerLetter"/>
      <w:lvlText w:val="%3)"/>
      <w:lvlJc w:val="lef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3E8C4504"/>
    <w:multiLevelType w:val="hybridMultilevel"/>
    <w:tmpl w:val="E108915E"/>
    <w:lvl w:ilvl="0" w:tplc="43AEF1B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EB60B1"/>
    <w:multiLevelType w:val="hybridMultilevel"/>
    <w:tmpl w:val="80944CE6"/>
    <w:lvl w:ilvl="0" w:tplc="A0D0FE06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7D444E9"/>
    <w:multiLevelType w:val="hybridMultilevel"/>
    <w:tmpl w:val="B4A0E4DE"/>
    <w:lvl w:ilvl="0" w:tplc="D7A20FA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325826"/>
    <w:multiLevelType w:val="hybridMultilevel"/>
    <w:tmpl w:val="07C0B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39ED348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6272F3"/>
    <w:multiLevelType w:val="hybridMultilevel"/>
    <w:tmpl w:val="6AC800FC"/>
    <w:lvl w:ilvl="0" w:tplc="13DEAA9C">
      <w:start w:val="1"/>
      <w:numFmt w:val="decimal"/>
      <w:lvlText w:val="%1."/>
      <w:lvlJc w:val="left"/>
      <w:pPr>
        <w:ind w:left="35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8">
    <w:nsid w:val="513E6C8B"/>
    <w:multiLevelType w:val="multilevel"/>
    <w:tmpl w:val="DF404DA0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>
    <w:nsid w:val="572200A6"/>
    <w:multiLevelType w:val="hybridMultilevel"/>
    <w:tmpl w:val="41DCE5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D7A4E3D"/>
    <w:multiLevelType w:val="hybridMultilevel"/>
    <w:tmpl w:val="2F949A24"/>
    <w:lvl w:ilvl="0" w:tplc="E76CD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04110E"/>
    <w:multiLevelType w:val="hybridMultilevel"/>
    <w:tmpl w:val="5B6A6C58"/>
    <w:lvl w:ilvl="0" w:tplc="D86C56CC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0F106A"/>
    <w:multiLevelType w:val="hybridMultilevel"/>
    <w:tmpl w:val="20723C6E"/>
    <w:lvl w:ilvl="0" w:tplc="D8A4A6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DB261E"/>
    <w:multiLevelType w:val="hybridMultilevel"/>
    <w:tmpl w:val="45F8A30E"/>
    <w:lvl w:ilvl="0" w:tplc="E6863A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252764"/>
    <w:multiLevelType w:val="hybridMultilevel"/>
    <w:tmpl w:val="73446EC4"/>
    <w:lvl w:ilvl="0" w:tplc="B6BE3F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9F49D6"/>
    <w:multiLevelType w:val="hybridMultilevel"/>
    <w:tmpl w:val="586A5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1647AF6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20421A"/>
    <w:multiLevelType w:val="hybridMultilevel"/>
    <w:tmpl w:val="B930E384"/>
    <w:lvl w:ilvl="0" w:tplc="D35AC8F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641DCA"/>
    <w:multiLevelType w:val="hybridMultilevel"/>
    <w:tmpl w:val="42E0EF68"/>
    <w:lvl w:ilvl="0" w:tplc="3126C3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F6710E"/>
    <w:multiLevelType w:val="singleLevel"/>
    <w:tmpl w:val="33640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9">
    <w:nsid w:val="7A084832"/>
    <w:multiLevelType w:val="hybridMultilevel"/>
    <w:tmpl w:val="80A809BC"/>
    <w:lvl w:ilvl="0" w:tplc="BB6236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30"/>
  </w:num>
  <w:num w:numId="4">
    <w:abstractNumId w:val="11"/>
  </w:num>
  <w:num w:numId="5">
    <w:abstractNumId w:val="23"/>
  </w:num>
  <w:num w:numId="6">
    <w:abstractNumId w:val="48"/>
  </w:num>
  <w:num w:numId="7">
    <w:abstractNumId w:val="17"/>
  </w:num>
  <w:num w:numId="8">
    <w:abstractNumId w:val="15"/>
  </w:num>
  <w:num w:numId="9">
    <w:abstractNumId w:val="14"/>
  </w:num>
  <w:num w:numId="10">
    <w:abstractNumId w:val="24"/>
  </w:num>
  <w:num w:numId="11">
    <w:abstractNumId w:val="37"/>
  </w:num>
  <w:num w:numId="12">
    <w:abstractNumId w:val="40"/>
  </w:num>
  <w:num w:numId="13">
    <w:abstractNumId w:val="10"/>
  </w:num>
  <w:num w:numId="14">
    <w:abstractNumId w:val="27"/>
  </w:num>
  <w:num w:numId="15">
    <w:abstractNumId w:val="33"/>
  </w:num>
  <w:num w:numId="16">
    <w:abstractNumId w:val="13"/>
  </w:num>
  <w:num w:numId="17">
    <w:abstractNumId w:val="42"/>
  </w:num>
  <w:num w:numId="18">
    <w:abstractNumId w:val="28"/>
  </w:num>
  <w:num w:numId="19">
    <w:abstractNumId w:val="21"/>
  </w:num>
  <w:num w:numId="20">
    <w:abstractNumId w:val="6"/>
  </w:num>
  <w:num w:numId="21">
    <w:abstractNumId w:val="9"/>
  </w:num>
  <w:num w:numId="22">
    <w:abstractNumId w:val="34"/>
  </w:num>
  <w:num w:numId="23">
    <w:abstractNumId w:val="12"/>
  </w:num>
  <w:num w:numId="24">
    <w:abstractNumId w:val="26"/>
  </w:num>
  <w:num w:numId="25">
    <w:abstractNumId w:val="43"/>
  </w:num>
  <w:num w:numId="26">
    <w:abstractNumId w:val="45"/>
  </w:num>
  <w:num w:numId="27">
    <w:abstractNumId w:val="35"/>
  </w:num>
  <w:num w:numId="28">
    <w:abstractNumId w:val="49"/>
  </w:num>
  <w:num w:numId="29">
    <w:abstractNumId w:val="25"/>
  </w:num>
  <w:num w:numId="30">
    <w:abstractNumId w:val="32"/>
  </w:num>
  <w:num w:numId="31">
    <w:abstractNumId w:val="1"/>
  </w:num>
  <w:num w:numId="32">
    <w:abstractNumId w:val="2"/>
  </w:num>
  <w:num w:numId="33">
    <w:abstractNumId w:val="3"/>
  </w:num>
  <w:num w:numId="34">
    <w:abstractNumId w:val="47"/>
  </w:num>
  <w:num w:numId="35">
    <w:abstractNumId w:val="16"/>
  </w:num>
  <w:num w:numId="36">
    <w:abstractNumId w:val="20"/>
  </w:num>
  <w:num w:numId="37">
    <w:abstractNumId w:val="44"/>
  </w:num>
  <w:num w:numId="38">
    <w:abstractNumId w:val="8"/>
  </w:num>
  <w:num w:numId="39">
    <w:abstractNumId w:val="7"/>
  </w:num>
  <w:num w:numId="40">
    <w:abstractNumId w:val="46"/>
  </w:num>
  <w:num w:numId="41">
    <w:abstractNumId w:val="36"/>
  </w:num>
  <w:num w:numId="42">
    <w:abstractNumId w:val="18"/>
  </w:num>
  <w:num w:numId="43">
    <w:abstractNumId w:val="18"/>
    <w:lvlOverride w:ilvl="0">
      <w:startOverride w:val="1"/>
    </w:lvlOverride>
  </w:num>
  <w:num w:numId="44">
    <w:abstractNumId w:val="39"/>
  </w:num>
  <w:num w:numId="45">
    <w:abstractNumId w:val="29"/>
  </w:num>
  <w:num w:numId="46">
    <w:abstractNumId w:val="38"/>
  </w:num>
  <w:num w:numId="47">
    <w:abstractNumId w:val="38"/>
    <w:lvlOverride w:ilvl="0">
      <w:startOverride w:val="1"/>
    </w:lvlOverride>
  </w:num>
  <w:num w:numId="48">
    <w:abstractNumId w:val="31"/>
  </w:num>
  <w:num w:numId="49">
    <w:abstractNumId w:val="41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628"/>
    <w:rsid w:val="00001226"/>
    <w:rsid w:val="000040E8"/>
    <w:rsid w:val="000052C4"/>
    <w:rsid w:val="00007B0B"/>
    <w:rsid w:val="00007B6E"/>
    <w:rsid w:val="00014BBD"/>
    <w:rsid w:val="00017018"/>
    <w:rsid w:val="00017521"/>
    <w:rsid w:val="00020AE7"/>
    <w:rsid w:val="00024F25"/>
    <w:rsid w:val="000269B9"/>
    <w:rsid w:val="0003019B"/>
    <w:rsid w:val="000306AF"/>
    <w:rsid w:val="00031CCB"/>
    <w:rsid w:val="00033E65"/>
    <w:rsid w:val="0003446B"/>
    <w:rsid w:val="0004130C"/>
    <w:rsid w:val="000458BA"/>
    <w:rsid w:val="0004717D"/>
    <w:rsid w:val="000514A6"/>
    <w:rsid w:val="00053A69"/>
    <w:rsid w:val="0005636A"/>
    <w:rsid w:val="00056C49"/>
    <w:rsid w:val="00056EFE"/>
    <w:rsid w:val="00060380"/>
    <w:rsid w:val="00063680"/>
    <w:rsid w:val="000638AF"/>
    <w:rsid w:val="00065AB3"/>
    <w:rsid w:val="000707EB"/>
    <w:rsid w:val="00071F3D"/>
    <w:rsid w:val="000753B2"/>
    <w:rsid w:val="00080CFF"/>
    <w:rsid w:val="00081746"/>
    <w:rsid w:val="00081754"/>
    <w:rsid w:val="00083D71"/>
    <w:rsid w:val="000856ED"/>
    <w:rsid w:val="000865CC"/>
    <w:rsid w:val="000912FD"/>
    <w:rsid w:val="00091412"/>
    <w:rsid w:val="00093873"/>
    <w:rsid w:val="000A4115"/>
    <w:rsid w:val="000A4E0D"/>
    <w:rsid w:val="000A7734"/>
    <w:rsid w:val="000A77A4"/>
    <w:rsid w:val="000B071E"/>
    <w:rsid w:val="000B17C9"/>
    <w:rsid w:val="000B31F0"/>
    <w:rsid w:val="000B5003"/>
    <w:rsid w:val="000B73E1"/>
    <w:rsid w:val="000C357E"/>
    <w:rsid w:val="000C5EC6"/>
    <w:rsid w:val="000D7134"/>
    <w:rsid w:val="000E172C"/>
    <w:rsid w:val="000E2597"/>
    <w:rsid w:val="000E3DD1"/>
    <w:rsid w:val="000E7AEB"/>
    <w:rsid w:val="000F07CA"/>
    <w:rsid w:val="000F5414"/>
    <w:rsid w:val="000F6C95"/>
    <w:rsid w:val="000F762F"/>
    <w:rsid w:val="00101A88"/>
    <w:rsid w:val="00107006"/>
    <w:rsid w:val="001102CE"/>
    <w:rsid w:val="00113265"/>
    <w:rsid w:val="00114AD6"/>
    <w:rsid w:val="0011541E"/>
    <w:rsid w:val="00115903"/>
    <w:rsid w:val="00116980"/>
    <w:rsid w:val="00117DAB"/>
    <w:rsid w:val="00132305"/>
    <w:rsid w:val="00137DB2"/>
    <w:rsid w:val="00141E35"/>
    <w:rsid w:val="00147945"/>
    <w:rsid w:val="00150752"/>
    <w:rsid w:val="001546DF"/>
    <w:rsid w:val="00157ED8"/>
    <w:rsid w:val="0016142C"/>
    <w:rsid w:val="001627F7"/>
    <w:rsid w:val="001644AA"/>
    <w:rsid w:val="00167C24"/>
    <w:rsid w:val="00172AB3"/>
    <w:rsid w:val="00174A31"/>
    <w:rsid w:val="001770B4"/>
    <w:rsid w:val="001778F6"/>
    <w:rsid w:val="0018039D"/>
    <w:rsid w:val="001855B0"/>
    <w:rsid w:val="00185D4E"/>
    <w:rsid w:val="00194115"/>
    <w:rsid w:val="00194E7B"/>
    <w:rsid w:val="001974F7"/>
    <w:rsid w:val="001A2AB2"/>
    <w:rsid w:val="001B21C0"/>
    <w:rsid w:val="001B2B7A"/>
    <w:rsid w:val="001B42A9"/>
    <w:rsid w:val="001B49E7"/>
    <w:rsid w:val="001B4F06"/>
    <w:rsid w:val="001C44BE"/>
    <w:rsid w:val="001C49AA"/>
    <w:rsid w:val="001D0BF2"/>
    <w:rsid w:val="001D1CD8"/>
    <w:rsid w:val="001D3D50"/>
    <w:rsid w:val="001D3FCB"/>
    <w:rsid w:val="001D40ED"/>
    <w:rsid w:val="001D6BFF"/>
    <w:rsid w:val="001D70D0"/>
    <w:rsid w:val="001E2663"/>
    <w:rsid w:val="001E2785"/>
    <w:rsid w:val="001E3A87"/>
    <w:rsid w:val="001E43EB"/>
    <w:rsid w:val="001F0E00"/>
    <w:rsid w:val="001F0F83"/>
    <w:rsid w:val="001F2BDF"/>
    <w:rsid w:val="001F4C50"/>
    <w:rsid w:val="001F74F0"/>
    <w:rsid w:val="001F7648"/>
    <w:rsid w:val="00201099"/>
    <w:rsid w:val="00201346"/>
    <w:rsid w:val="002015C9"/>
    <w:rsid w:val="00202C90"/>
    <w:rsid w:val="00203797"/>
    <w:rsid w:val="00203BB2"/>
    <w:rsid w:val="00203CDD"/>
    <w:rsid w:val="00203F49"/>
    <w:rsid w:val="002044A6"/>
    <w:rsid w:val="002105E8"/>
    <w:rsid w:val="002113D9"/>
    <w:rsid w:val="00211519"/>
    <w:rsid w:val="00211662"/>
    <w:rsid w:val="00215B78"/>
    <w:rsid w:val="00217022"/>
    <w:rsid w:val="002176D7"/>
    <w:rsid w:val="00221C97"/>
    <w:rsid w:val="0022396C"/>
    <w:rsid w:val="0022428B"/>
    <w:rsid w:val="0022461B"/>
    <w:rsid w:val="00227B48"/>
    <w:rsid w:val="00227EBD"/>
    <w:rsid w:val="0023179D"/>
    <w:rsid w:val="00231DC0"/>
    <w:rsid w:val="00233AF4"/>
    <w:rsid w:val="002413C1"/>
    <w:rsid w:val="002418AF"/>
    <w:rsid w:val="00244463"/>
    <w:rsid w:val="002466CC"/>
    <w:rsid w:val="002467FC"/>
    <w:rsid w:val="00246A5E"/>
    <w:rsid w:val="0025146B"/>
    <w:rsid w:val="0025158E"/>
    <w:rsid w:val="0025357A"/>
    <w:rsid w:val="002566BD"/>
    <w:rsid w:val="00264646"/>
    <w:rsid w:val="00264C1C"/>
    <w:rsid w:val="00265506"/>
    <w:rsid w:val="00265F80"/>
    <w:rsid w:val="00270E3D"/>
    <w:rsid w:val="0028118D"/>
    <w:rsid w:val="002831C0"/>
    <w:rsid w:val="0029126A"/>
    <w:rsid w:val="00293BC3"/>
    <w:rsid w:val="002A0BD5"/>
    <w:rsid w:val="002A33D0"/>
    <w:rsid w:val="002A3AF8"/>
    <w:rsid w:val="002B0B4E"/>
    <w:rsid w:val="002B1AD0"/>
    <w:rsid w:val="002B30F9"/>
    <w:rsid w:val="002B37A9"/>
    <w:rsid w:val="002B3BF5"/>
    <w:rsid w:val="002B60BA"/>
    <w:rsid w:val="002C3AA0"/>
    <w:rsid w:val="002D0839"/>
    <w:rsid w:val="002E1EE3"/>
    <w:rsid w:val="002E2161"/>
    <w:rsid w:val="002E2DC3"/>
    <w:rsid w:val="002E41EA"/>
    <w:rsid w:val="002E599E"/>
    <w:rsid w:val="002E6874"/>
    <w:rsid w:val="002E77AA"/>
    <w:rsid w:val="002F0754"/>
    <w:rsid w:val="002F07BD"/>
    <w:rsid w:val="002F0A05"/>
    <w:rsid w:val="002F1644"/>
    <w:rsid w:val="002F542E"/>
    <w:rsid w:val="002F62CC"/>
    <w:rsid w:val="00303175"/>
    <w:rsid w:val="00304201"/>
    <w:rsid w:val="003059C3"/>
    <w:rsid w:val="00305EEC"/>
    <w:rsid w:val="0031063B"/>
    <w:rsid w:val="0031275A"/>
    <w:rsid w:val="003204D1"/>
    <w:rsid w:val="00321727"/>
    <w:rsid w:val="003225E4"/>
    <w:rsid w:val="00322C35"/>
    <w:rsid w:val="00324D2C"/>
    <w:rsid w:val="00326CD3"/>
    <w:rsid w:val="00327A21"/>
    <w:rsid w:val="00327B75"/>
    <w:rsid w:val="003306FA"/>
    <w:rsid w:val="003345F0"/>
    <w:rsid w:val="00341B46"/>
    <w:rsid w:val="003453C2"/>
    <w:rsid w:val="00345E17"/>
    <w:rsid w:val="00346B3E"/>
    <w:rsid w:val="003519AE"/>
    <w:rsid w:val="003520E3"/>
    <w:rsid w:val="00352514"/>
    <w:rsid w:val="00352FE6"/>
    <w:rsid w:val="0035365F"/>
    <w:rsid w:val="00362395"/>
    <w:rsid w:val="003702ED"/>
    <w:rsid w:val="00370B36"/>
    <w:rsid w:val="003739D1"/>
    <w:rsid w:val="003744B5"/>
    <w:rsid w:val="0038037F"/>
    <w:rsid w:val="003826A1"/>
    <w:rsid w:val="00385705"/>
    <w:rsid w:val="003867D4"/>
    <w:rsid w:val="00392FD7"/>
    <w:rsid w:val="0039322E"/>
    <w:rsid w:val="00397133"/>
    <w:rsid w:val="003A0DCC"/>
    <w:rsid w:val="003A15E4"/>
    <w:rsid w:val="003A459D"/>
    <w:rsid w:val="003B0144"/>
    <w:rsid w:val="003B0EE8"/>
    <w:rsid w:val="003B1257"/>
    <w:rsid w:val="003B2705"/>
    <w:rsid w:val="003B290C"/>
    <w:rsid w:val="003B6F13"/>
    <w:rsid w:val="003B7284"/>
    <w:rsid w:val="003B7A22"/>
    <w:rsid w:val="003B7DC6"/>
    <w:rsid w:val="003C136F"/>
    <w:rsid w:val="003C19F4"/>
    <w:rsid w:val="003C4628"/>
    <w:rsid w:val="003D3275"/>
    <w:rsid w:val="003E49DE"/>
    <w:rsid w:val="003E5087"/>
    <w:rsid w:val="003E590E"/>
    <w:rsid w:val="003E647E"/>
    <w:rsid w:val="003E78E4"/>
    <w:rsid w:val="003F1370"/>
    <w:rsid w:val="003F1542"/>
    <w:rsid w:val="003F53B8"/>
    <w:rsid w:val="003F6AA5"/>
    <w:rsid w:val="003F6B69"/>
    <w:rsid w:val="004002A5"/>
    <w:rsid w:val="004004E2"/>
    <w:rsid w:val="00404DA0"/>
    <w:rsid w:val="004056DD"/>
    <w:rsid w:val="00405CAD"/>
    <w:rsid w:val="00416493"/>
    <w:rsid w:val="00417DFA"/>
    <w:rsid w:val="00421B9F"/>
    <w:rsid w:val="004259CD"/>
    <w:rsid w:val="00425F5B"/>
    <w:rsid w:val="00427885"/>
    <w:rsid w:val="00431001"/>
    <w:rsid w:val="00431049"/>
    <w:rsid w:val="004314A4"/>
    <w:rsid w:val="004328B6"/>
    <w:rsid w:val="0043418C"/>
    <w:rsid w:val="00437190"/>
    <w:rsid w:val="00437DEB"/>
    <w:rsid w:val="00441E51"/>
    <w:rsid w:val="00443BFC"/>
    <w:rsid w:val="0044440D"/>
    <w:rsid w:val="004446CD"/>
    <w:rsid w:val="0044477A"/>
    <w:rsid w:val="00444D16"/>
    <w:rsid w:val="00451145"/>
    <w:rsid w:val="00451836"/>
    <w:rsid w:val="00451CA0"/>
    <w:rsid w:val="00452BCD"/>
    <w:rsid w:val="004538BE"/>
    <w:rsid w:val="00454C8E"/>
    <w:rsid w:val="00455A1E"/>
    <w:rsid w:val="004564E7"/>
    <w:rsid w:val="00460CE3"/>
    <w:rsid w:val="00462B6B"/>
    <w:rsid w:val="00466737"/>
    <w:rsid w:val="00467FD8"/>
    <w:rsid w:val="004707C6"/>
    <w:rsid w:val="00470F11"/>
    <w:rsid w:val="00471FDD"/>
    <w:rsid w:val="00472AF7"/>
    <w:rsid w:val="00473E08"/>
    <w:rsid w:val="00474373"/>
    <w:rsid w:val="00475F9C"/>
    <w:rsid w:val="00476817"/>
    <w:rsid w:val="00482D2E"/>
    <w:rsid w:val="00485939"/>
    <w:rsid w:val="00486BAA"/>
    <w:rsid w:val="004872EC"/>
    <w:rsid w:val="004911CA"/>
    <w:rsid w:val="00492012"/>
    <w:rsid w:val="0049426C"/>
    <w:rsid w:val="00494855"/>
    <w:rsid w:val="0049675E"/>
    <w:rsid w:val="004A0FD6"/>
    <w:rsid w:val="004A41EF"/>
    <w:rsid w:val="004A6897"/>
    <w:rsid w:val="004B2BFC"/>
    <w:rsid w:val="004B2C92"/>
    <w:rsid w:val="004B337F"/>
    <w:rsid w:val="004B47C0"/>
    <w:rsid w:val="004B564C"/>
    <w:rsid w:val="004C01B5"/>
    <w:rsid w:val="004C0F8C"/>
    <w:rsid w:val="004C6FC2"/>
    <w:rsid w:val="004D42AC"/>
    <w:rsid w:val="004D61A4"/>
    <w:rsid w:val="004D7268"/>
    <w:rsid w:val="004D7874"/>
    <w:rsid w:val="004E0732"/>
    <w:rsid w:val="004E13E2"/>
    <w:rsid w:val="004E5F93"/>
    <w:rsid w:val="004F0947"/>
    <w:rsid w:val="004F09DE"/>
    <w:rsid w:val="004F4AC4"/>
    <w:rsid w:val="004F5D5F"/>
    <w:rsid w:val="004F5FE5"/>
    <w:rsid w:val="0050398B"/>
    <w:rsid w:val="00512D7E"/>
    <w:rsid w:val="00517A69"/>
    <w:rsid w:val="005207AC"/>
    <w:rsid w:val="00520936"/>
    <w:rsid w:val="0052577A"/>
    <w:rsid w:val="005264CA"/>
    <w:rsid w:val="00526682"/>
    <w:rsid w:val="00527609"/>
    <w:rsid w:val="00530449"/>
    <w:rsid w:val="005357C9"/>
    <w:rsid w:val="00537129"/>
    <w:rsid w:val="00543EE0"/>
    <w:rsid w:val="00545A9F"/>
    <w:rsid w:val="00547A6F"/>
    <w:rsid w:val="00550B78"/>
    <w:rsid w:val="0055656B"/>
    <w:rsid w:val="00560759"/>
    <w:rsid w:val="00562003"/>
    <w:rsid w:val="00562968"/>
    <w:rsid w:val="00566DD1"/>
    <w:rsid w:val="005705C5"/>
    <w:rsid w:val="0057131D"/>
    <w:rsid w:val="00571E60"/>
    <w:rsid w:val="00573F35"/>
    <w:rsid w:val="0057440C"/>
    <w:rsid w:val="0057455C"/>
    <w:rsid w:val="00574F33"/>
    <w:rsid w:val="005752B6"/>
    <w:rsid w:val="00577D09"/>
    <w:rsid w:val="00580A62"/>
    <w:rsid w:val="0058401B"/>
    <w:rsid w:val="0058700C"/>
    <w:rsid w:val="00587DAA"/>
    <w:rsid w:val="00587F1A"/>
    <w:rsid w:val="00590F59"/>
    <w:rsid w:val="00592293"/>
    <w:rsid w:val="00592B4F"/>
    <w:rsid w:val="0059720D"/>
    <w:rsid w:val="00597F70"/>
    <w:rsid w:val="005A0601"/>
    <w:rsid w:val="005A1565"/>
    <w:rsid w:val="005A37CB"/>
    <w:rsid w:val="005A3FDB"/>
    <w:rsid w:val="005A5A98"/>
    <w:rsid w:val="005B2642"/>
    <w:rsid w:val="005B2D40"/>
    <w:rsid w:val="005B2E08"/>
    <w:rsid w:val="005B2EA0"/>
    <w:rsid w:val="005B3A47"/>
    <w:rsid w:val="005B4267"/>
    <w:rsid w:val="005C31C8"/>
    <w:rsid w:val="005C48DC"/>
    <w:rsid w:val="005C4B40"/>
    <w:rsid w:val="005C530F"/>
    <w:rsid w:val="005C5F94"/>
    <w:rsid w:val="005C6C38"/>
    <w:rsid w:val="005D19EE"/>
    <w:rsid w:val="005D1DB8"/>
    <w:rsid w:val="005D62E1"/>
    <w:rsid w:val="005D73A8"/>
    <w:rsid w:val="005E0FB5"/>
    <w:rsid w:val="005E11F6"/>
    <w:rsid w:val="005E3B38"/>
    <w:rsid w:val="005E40C4"/>
    <w:rsid w:val="005E689E"/>
    <w:rsid w:val="005E71E4"/>
    <w:rsid w:val="005E782F"/>
    <w:rsid w:val="005F0785"/>
    <w:rsid w:val="005F0CFA"/>
    <w:rsid w:val="005F36DE"/>
    <w:rsid w:val="005F3BE2"/>
    <w:rsid w:val="005F580D"/>
    <w:rsid w:val="005F5B3D"/>
    <w:rsid w:val="005F60AB"/>
    <w:rsid w:val="005F6DFA"/>
    <w:rsid w:val="005F775D"/>
    <w:rsid w:val="006027C2"/>
    <w:rsid w:val="006039D3"/>
    <w:rsid w:val="00603E66"/>
    <w:rsid w:val="00606525"/>
    <w:rsid w:val="00606FDF"/>
    <w:rsid w:val="00607C7B"/>
    <w:rsid w:val="00610EA9"/>
    <w:rsid w:val="0061280D"/>
    <w:rsid w:val="00615E55"/>
    <w:rsid w:val="00616696"/>
    <w:rsid w:val="00623DAE"/>
    <w:rsid w:val="00625CFF"/>
    <w:rsid w:val="0062633C"/>
    <w:rsid w:val="00627BC5"/>
    <w:rsid w:val="00630122"/>
    <w:rsid w:val="006329FD"/>
    <w:rsid w:val="006347AC"/>
    <w:rsid w:val="00635303"/>
    <w:rsid w:val="00636F91"/>
    <w:rsid w:val="0064073A"/>
    <w:rsid w:val="00645B80"/>
    <w:rsid w:val="00650618"/>
    <w:rsid w:val="00654836"/>
    <w:rsid w:val="006651C6"/>
    <w:rsid w:val="00665660"/>
    <w:rsid w:val="0066571B"/>
    <w:rsid w:val="00665DD5"/>
    <w:rsid w:val="00666511"/>
    <w:rsid w:val="00666E64"/>
    <w:rsid w:val="006734C5"/>
    <w:rsid w:val="0067358F"/>
    <w:rsid w:val="006739F0"/>
    <w:rsid w:val="00676DA0"/>
    <w:rsid w:val="00683D20"/>
    <w:rsid w:val="006844F6"/>
    <w:rsid w:val="006917A9"/>
    <w:rsid w:val="00692990"/>
    <w:rsid w:val="00694C67"/>
    <w:rsid w:val="006956CB"/>
    <w:rsid w:val="00697953"/>
    <w:rsid w:val="006A0461"/>
    <w:rsid w:val="006A0BD9"/>
    <w:rsid w:val="006A1645"/>
    <w:rsid w:val="006A40CF"/>
    <w:rsid w:val="006A4A65"/>
    <w:rsid w:val="006A5060"/>
    <w:rsid w:val="006A5ADB"/>
    <w:rsid w:val="006A6FE4"/>
    <w:rsid w:val="006B110C"/>
    <w:rsid w:val="006B187D"/>
    <w:rsid w:val="006B73AE"/>
    <w:rsid w:val="006C3206"/>
    <w:rsid w:val="006C5389"/>
    <w:rsid w:val="006C76CF"/>
    <w:rsid w:val="006C77D8"/>
    <w:rsid w:val="006D24F6"/>
    <w:rsid w:val="006D6376"/>
    <w:rsid w:val="006D64F5"/>
    <w:rsid w:val="006D7642"/>
    <w:rsid w:val="006E5C41"/>
    <w:rsid w:val="006E607A"/>
    <w:rsid w:val="006F43DD"/>
    <w:rsid w:val="006F5F01"/>
    <w:rsid w:val="00702A7B"/>
    <w:rsid w:val="00704FA7"/>
    <w:rsid w:val="0070539A"/>
    <w:rsid w:val="00706CD3"/>
    <w:rsid w:val="007215F6"/>
    <w:rsid w:val="00722622"/>
    <w:rsid w:val="00722E18"/>
    <w:rsid w:val="0072358A"/>
    <w:rsid w:val="00724E54"/>
    <w:rsid w:val="0072617C"/>
    <w:rsid w:val="00727DB6"/>
    <w:rsid w:val="00735828"/>
    <w:rsid w:val="007401DC"/>
    <w:rsid w:val="007406A1"/>
    <w:rsid w:val="00741DE4"/>
    <w:rsid w:val="00743D66"/>
    <w:rsid w:val="00744C3F"/>
    <w:rsid w:val="0074530B"/>
    <w:rsid w:val="00745CB8"/>
    <w:rsid w:val="0075072F"/>
    <w:rsid w:val="00751461"/>
    <w:rsid w:val="00751837"/>
    <w:rsid w:val="00752DE0"/>
    <w:rsid w:val="00753694"/>
    <w:rsid w:val="00753945"/>
    <w:rsid w:val="00757177"/>
    <w:rsid w:val="007606BB"/>
    <w:rsid w:val="007621E1"/>
    <w:rsid w:val="0076396F"/>
    <w:rsid w:val="007641C2"/>
    <w:rsid w:val="00765530"/>
    <w:rsid w:val="00767EC9"/>
    <w:rsid w:val="00773157"/>
    <w:rsid w:val="00773863"/>
    <w:rsid w:val="00774800"/>
    <w:rsid w:val="00775D31"/>
    <w:rsid w:val="00776E55"/>
    <w:rsid w:val="007773B0"/>
    <w:rsid w:val="00777ED7"/>
    <w:rsid w:val="00781C1A"/>
    <w:rsid w:val="00781FEC"/>
    <w:rsid w:val="00782831"/>
    <w:rsid w:val="00782E76"/>
    <w:rsid w:val="00785A53"/>
    <w:rsid w:val="0078722D"/>
    <w:rsid w:val="007923A2"/>
    <w:rsid w:val="00797A0D"/>
    <w:rsid w:val="007A4A68"/>
    <w:rsid w:val="007A50E3"/>
    <w:rsid w:val="007A6F41"/>
    <w:rsid w:val="007B0412"/>
    <w:rsid w:val="007B1BEB"/>
    <w:rsid w:val="007B206D"/>
    <w:rsid w:val="007B234B"/>
    <w:rsid w:val="007B5A77"/>
    <w:rsid w:val="007C0367"/>
    <w:rsid w:val="007D4196"/>
    <w:rsid w:val="007D5CD5"/>
    <w:rsid w:val="007D7E4D"/>
    <w:rsid w:val="007E14A0"/>
    <w:rsid w:val="007E4B8F"/>
    <w:rsid w:val="007E4EB2"/>
    <w:rsid w:val="007F245B"/>
    <w:rsid w:val="007F3C82"/>
    <w:rsid w:val="007F51E4"/>
    <w:rsid w:val="007F53FA"/>
    <w:rsid w:val="007F68E6"/>
    <w:rsid w:val="008015ED"/>
    <w:rsid w:val="00801784"/>
    <w:rsid w:val="00803418"/>
    <w:rsid w:val="00813D45"/>
    <w:rsid w:val="008267F3"/>
    <w:rsid w:val="0082688A"/>
    <w:rsid w:val="00833E90"/>
    <w:rsid w:val="0084116C"/>
    <w:rsid w:val="00841801"/>
    <w:rsid w:val="00847EA2"/>
    <w:rsid w:val="00851DA0"/>
    <w:rsid w:val="0085616D"/>
    <w:rsid w:val="008563E6"/>
    <w:rsid w:val="00860395"/>
    <w:rsid w:val="00861A55"/>
    <w:rsid w:val="00861A96"/>
    <w:rsid w:val="0086636E"/>
    <w:rsid w:val="008705CE"/>
    <w:rsid w:val="00871315"/>
    <w:rsid w:val="00872784"/>
    <w:rsid w:val="00872B77"/>
    <w:rsid w:val="00875106"/>
    <w:rsid w:val="008757D5"/>
    <w:rsid w:val="00875E63"/>
    <w:rsid w:val="008767C8"/>
    <w:rsid w:val="00887EB9"/>
    <w:rsid w:val="0089033D"/>
    <w:rsid w:val="008913B9"/>
    <w:rsid w:val="008A16AA"/>
    <w:rsid w:val="008A34A9"/>
    <w:rsid w:val="008A7B2A"/>
    <w:rsid w:val="008B2128"/>
    <w:rsid w:val="008B2E03"/>
    <w:rsid w:val="008B4646"/>
    <w:rsid w:val="008B5585"/>
    <w:rsid w:val="008B6924"/>
    <w:rsid w:val="008B739C"/>
    <w:rsid w:val="008C0234"/>
    <w:rsid w:val="008C1C57"/>
    <w:rsid w:val="008C21EA"/>
    <w:rsid w:val="008C338A"/>
    <w:rsid w:val="008C4499"/>
    <w:rsid w:val="008C5662"/>
    <w:rsid w:val="008C5FED"/>
    <w:rsid w:val="008D23CB"/>
    <w:rsid w:val="008D44F3"/>
    <w:rsid w:val="008D556D"/>
    <w:rsid w:val="008D5D62"/>
    <w:rsid w:val="008D7A5E"/>
    <w:rsid w:val="008E22B4"/>
    <w:rsid w:val="008E26C5"/>
    <w:rsid w:val="008E4821"/>
    <w:rsid w:val="008F05C0"/>
    <w:rsid w:val="008F12F0"/>
    <w:rsid w:val="008F2CC9"/>
    <w:rsid w:val="008F36E1"/>
    <w:rsid w:val="008F4A39"/>
    <w:rsid w:val="00900A31"/>
    <w:rsid w:val="0090123C"/>
    <w:rsid w:val="009013DC"/>
    <w:rsid w:val="00903762"/>
    <w:rsid w:val="00906EBE"/>
    <w:rsid w:val="009146A7"/>
    <w:rsid w:val="00916D33"/>
    <w:rsid w:val="009174DE"/>
    <w:rsid w:val="00920940"/>
    <w:rsid w:val="00921640"/>
    <w:rsid w:val="00925A98"/>
    <w:rsid w:val="009263B8"/>
    <w:rsid w:val="00927315"/>
    <w:rsid w:val="00930209"/>
    <w:rsid w:val="009303BB"/>
    <w:rsid w:val="00934367"/>
    <w:rsid w:val="009365C8"/>
    <w:rsid w:val="0094046B"/>
    <w:rsid w:val="009413BE"/>
    <w:rsid w:val="00941B71"/>
    <w:rsid w:val="0094359A"/>
    <w:rsid w:val="0094689C"/>
    <w:rsid w:val="00946A98"/>
    <w:rsid w:val="009505A0"/>
    <w:rsid w:val="00950A2F"/>
    <w:rsid w:val="009513C5"/>
    <w:rsid w:val="00952181"/>
    <w:rsid w:val="009525B4"/>
    <w:rsid w:val="00953408"/>
    <w:rsid w:val="00957615"/>
    <w:rsid w:val="00957BA2"/>
    <w:rsid w:val="00966BCB"/>
    <w:rsid w:val="00967374"/>
    <w:rsid w:val="009676A6"/>
    <w:rsid w:val="00971659"/>
    <w:rsid w:val="00975354"/>
    <w:rsid w:val="0099096F"/>
    <w:rsid w:val="00994260"/>
    <w:rsid w:val="00994C4F"/>
    <w:rsid w:val="00995A15"/>
    <w:rsid w:val="009A5BDD"/>
    <w:rsid w:val="009B1627"/>
    <w:rsid w:val="009B1839"/>
    <w:rsid w:val="009B2021"/>
    <w:rsid w:val="009B4922"/>
    <w:rsid w:val="009C025C"/>
    <w:rsid w:val="009C530D"/>
    <w:rsid w:val="009C68AE"/>
    <w:rsid w:val="009C6FCE"/>
    <w:rsid w:val="009D07A9"/>
    <w:rsid w:val="009D0BBE"/>
    <w:rsid w:val="009D1808"/>
    <w:rsid w:val="009D3187"/>
    <w:rsid w:val="009D75F7"/>
    <w:rsid w:val="009E1E19"/>
    <w:rsid w:val="009E3BC3"/>
    <w:rsid w:val="009E53FD"/>
    <w:rsid w:val="009F0FBB"/>
    <w:rsid w:val="009F1E19"/>
    <w:rsid w:val="009F2440"/>
    <w:rsid w:val="009F68A2"/>
    <w:rsid w:val="009F79D0"/>
    <w:rsid w:val="00A05F0E"/>
    <w:rsid w:val="00A12979"/>
    <w:rsid w:val="00A14082"/>
    <w:rsid w:val="00A14DD4"/>
    <w:rsid w:val="00A15AE5"/>
    <w:rsid w:val="00A22AE5"/>
    <w:rsid w:val="00A26164"/>
    <w:rsid w:val="00A323A7"/>
    <w:rsid w:val="00A32D18"/>
    <w:rsid w:val="00A35677"/>
    <w:rsid w:val="00A51C36"/>
    <w:rsid w:val="00A53C10"/>
    <w:rsid w:val="00A63E56"/>
    <w:rsid w:val="00A64B14"/>
    <w:rsid w:val="00A665B4"/>
    <w:rsid w:val="00A66782"/>
    <w:rsid w:val="00A80B3F"/>
    <w:rsid w:val="00A82A10"/>
    <w:rsid w:val="00A841F0"/>
    <w:rsid w:val="00A8545A"/>
    <w:rsid w:val="00A86A9B"/>
    <w:rsid w:val="00A86B44"/>
    <w:rsid w:val="00A87A29"/>
    <w:rsid w:val="00A87FEC"/>
    <w:rsid w:val="00A94ED4"/>
    <w:rsid w:val="00A95EDB"/>
    <w:rsid w:val="00A96BB7"/>
    <w:rsid w:val="00AA0950"/>
    <w:rsid w:val="00AA1475"/>
    <w:rsid w:val="00AB6F7E"/>
    <w:rsid w:val="00AB7E4C"/>
    <w:rsid w:val="00AC02C6"/>
    <w:rsid w:val="00AC0A06"/>
    <w:rsid w:val="00AC0DF9"/>
    <w:rsid w:val="00AC200B"/>
    <w:rsid w:val="00AC2AE7"/>
    <w:rsid w:val="00AC39C1"/>
    <w:rsid w:val="00AC3C27"/>
    <w:rsid w:val="00AC4B90"/>
    <w:rsid w:val="00AC525C"/>
    <w:rsid w:val="00AD5CEB"/>
    <w:rsid w:val="00AE11AA"/>
    <w:rsid w:val="00AE20EC"/>
    <w:rsid w:val="00AE2A36"/>
    <w:rsid w:val="00AE3034"/>
    <w:rsid w:val="00AE5185"/>
    <w:rsid w:val="00AE5218"/>
    <w:rsid w:val="00AE5BD1"/>
    <w:rsid w:val="00AF434F"/>
    <w:rsid w:val="00AF579F"/>
    <w:rsid w:val="00B014BD"/>
    <w:rsid w:val="00B02A25"/>
    <w:rsid w:val="00B0375F"/>
    <w:rsid w:val="00B155B8"/>
    <w:rsid w:val="00B17E53"/>
    <w:rsid w:val="00B32F95"/>
    <w:rsid w:val="00B36B8F"/>
    <w:rsid w:val="00B41041"/>
    <w:rsid w:val="00B418E3"/>
    <w:rsid w:val="00B43392"/>
    <w:rsid w:val="00B45E14"/>
    <w:rsid w:val="00B45FDA"/>
    <w:rsid w:val="00B51C9B"/>
    <w:rsid w:val="00B52D8D"/>
    <w:rsid w:val="00B5385D"/>
    <w:rsid w:val="00B61AD7"/>
    <w:rsid w:val="00B66316"/>
    <w:rsid w:val="00B66A19"/>
    <w:rsid w:val="00B66D19"/>
    <w:rsid w:val="00B67ECD"/>
    <w:rsid w:val="00B70759"/>
    <w:rsid w:val="00B70A79"/>
    <w:rsid w:val="00B74B9B"/>
    <w:rsid w:val="00B765AC"/>
    <w:rsid w:val="00B77602"/>
    <w:rsid w:val="00B81536"/>
    <w:rsid w:val="00B81F43"/>
    <w:rsid w:val="00B8510D"/>
    <w:rsid w:val="00B87ACE"/>
    <w:rsid w:val="00B91402"/>
    <w:rsid w:val="00B9273B"/>
    <w:rsid w:val="00B9481D"/>
    <w:rsid w:val="00B94B3A"/>
    <w:rsid w:val="00B94B53"/>
    <w:rsid w:val="00B95C06"/>
    <w:rsid w:val="00B95EE3"/>
    <w:rsid w:val="00B9798B"/>
    <w:rsid w:val="00BA1050"/>
    <w:rsid w:val="00BA2966"/>
    <w:rsid w:val="00BA333B"/>
    <w:rsid w:val="00BA7146"/>
    <w:rsid w:val="00BB4463"/>
    <w:rsid w:val="00BB5252"/>
    <w:rsid w:val="00BC217B"/>
    <w:rsid w:val="00BC6D83"/>
    <w:rsid w:val="00BC715F"/>
    <w:rsid w:val="00BD119E"/>
    <w:rsid w:val="00BD1FB4"/>
    <w:rsid w:val="00BD34CD"/>
    <w:rsid w:val="00BD5413"/>
    <w:rsid w:val="00BD5640"/>
    <w:rsid w:val="00BD5EEE"/>
    <w:rsid w:val="00BE0720"/>
    <w:rsid w:val="00BE1944"/>
    <w:rsid w:val="00BE309B"/>
    <w:rsid w:val="00BE7BB0"/>
    <w:rsid w:val="00BF0C4E"/>
    <w:rsid w:val="00BF3035"/>
    <w:rsid w:val="00BF306C"/>
    <w:rsid w:val="00BF5520"/>
    <w:rsid w:val="00BF7E8C"/>
    <w:rsid w:val="00C0208C"/>
    <w:rsid w:val="00C06D04"/>
    <w:rsid w:val="00C06FD1"/>
    <w:rsid w:val="00C10F9D"/>
    <w:rsid w:val="00C12998"/>
    <w:rsid w:val="00C15BF0"/>
    <w:rsid w:val="00C2034C"/>
    <w:rsid w:val="00C2188A"/>
    <w:rsid w:val="00C21C0D"/>
    <w:rsid w:val="00C2319E"/>
    <w:rsid w:val="00C242FC"/>
    <w:rsid w:val="00C25883"/>
    <w:rsid w:val="00C26132"/>
    <w:rsid w:val="00C26C57"/>
    <w:rsid w:val="00C32004"/>
    <w:rsid w:val="00C353E0"/>
    <w:rsid w:val="00C36972"/>
    <w:rsid w:val="00C36D66"/>
    <w:rsid w:val="00C43EB5"/>
    <w:rsid w:val="00C44F04"/>
    <w:rsid w:val="00C45604"/>
    <w:rsid w:val="00C505E9"/>
    <w:rsid w:val="00C5125D"/>
    <w:rsid w:val="00C51D39"/>
    <w:rsid w:val="00C56F31"/>
    <w:rsid w:val="00C60A63"/>
    <w:rsid w:val="00C633B2"/>
    <w:rsid w:val="00C63FCE"/>
    <w:rsid w:val="00C65F6B"/>
    <w:rsid w:val="00C6757D"/>
    <w:rsid w:val="00C67734"/>
    <w:rsid w:val="00C678C7"/>
    <w:rsid w:val="00C711ED"/>
    <w:rsid w:val="00C712A5"/>
    <w:rsid w:val="00C74521"/>
    <w:rsid w:val="00C75ACC"/>
    <w:rsid w:val="00C80495"/>
    <w:rsid w:val="00C8100F"/>
    <w:rsid w:val="00C81725"/>
    <w:rsid w:val="00C838C2"/>
    <w:rsid w:val="00C838E8"/>
    <w:rsid w:val="00C87386"/>
    <w:rsid w:val="00C93949"/>
    <w:rsid w:val="00C94B85"/>
    <w:rsid w:val="00C94CE2"/>
    <w:rsid w:val="00C9609E"/>
    <w:rsid w:val="00CA0143"/>
    <w:rsid w:val="00CA2902"/>
    <w:rsid w:val="00CA447B"/>
    <w:rsid w:val="00CA5079"/>
    <w:rsid w:val="00CA65C2"/>
    <w:rsid w:val="00CA7B20"/>
    <w:rsid w:val="00CB2C54"/>
    <w:rsid w:val="00CB3758"/>
    <w:rsid w:val="00CC084A"/>
    <w:rsid w:val="00CC60A2"/>
    <w:rsid w:val="00CD0FBE"/>
    <w:rsid w:val="00CD11E3"/>
    <w:rsid w:val="00CD1748"/>
    <w:rsid w:val="00CD3438"/>
    <w:rsid w:val="00CD5126"/>
    <w:rsid w:val="00CD595C"/>
    <w:rsid w:val="00CD644C"/>
    <w:rsid w:val="00CD7290"/>
    <w:rsid w:val="00CE029B"/>
    <w:rsid w:val="00CE04B7"/>
    <w:rsid w:val="00CE19C3"/>
    <w:rsid w:val="00CE24F3"/>
    <w:rsid w:val="00CE73DC"/>
    <w:rsid w:val="00CE741C"/>
    <w:rsid w:val="00CE774E"/>
    <w:rsid w:val="00CF1182"/>
    <w:rsid w:val="00CF46C4"/>
    <w:rsid w:val="00CF4F3B"/>
    <w:rsid w:val="00D030F9"/>
    <w:rsid w:val="00D05464"/>
    <w:rsid w:val="00D0697F"/>
    <w:rsid w:val="00D070F9"/>
    <w:rsid w:val="00D136C5"/>
    <w:rsid w:val="00D138F6"/>
    <w:rsid w:val="00D17A04"/>
    <w:rsid w:val="00D17EB3"/>
    <w:rsid w:val="00D205AA"/>
    <w:rsid w:val="00D2063A"/>
    <w:rsid w:val="00D2175E"/>
    <w:rsid w:val="00D21F68"/>
    <w:rsid w:val="00D23C2B"/>
    <w:rsid w:val="00D23ECA"/>
    <w:rsid w:val="00D25401"/>
    <w:rsid w:val="00D26269"/>
    <w:rsid w:val="00D26C03"/>
    <w:rsid w:val="00D30B16"/>
    <w:rsid w:val="00D32E53"/>
    <w:rsid w:val="00D32ECD"/>
    <w:rsid w:val="00D33E07"/>
    <w:rsid w:val="00D3412F"/>
    <w:rsid w:val="00D35C4C"/>
    <w:rsid w:val="00D407FB"/>
    <w:rsid w:val="00D40BA8"/>
    <w:rsid w:val="00D418D5"/>
    <w:rsid w:val="00D42592"/>
    <w:rsid w:val="00D43DB3"/>
    <w:rsid w:val="00D43FE8"/>
    <w:rsid w:val="00D53827"/>
    <w:rsid w:val="00D56696"/>
    <w:rsid w:val="00D605A5"/>
    <w:rsid w:val="00D649C9"/>
    <w:rsid w:val="00D64F42"/>
    <w:rsid w:val="00D653F5"/>
    <w:rsid w:val="00D73DD7"/>
    <w:rsid w:val="00D74E8C"/>
    <w:rsid w:val="00D80936"/>
    <w:rsid w:val="00D8247D"/>
    <w:rsid w:val="00D82909"/>
    <w:rsid w:val="00D842C7"/>
    <w:rsid w:val="00D85750"/>
    <w:rsid w:val="00D85B4B"/>
    <w:rsid w:val="00D90A18"/>
    <w:rsid w:val="00D90C97"/>
    <w:rsid w:val="00D91E0A"/>
    <w:rsid w:val="00D9634E"/>
    <w:rsid w:val="00DA2D8C"/>
    <w:rsid w:val="00DA550B"/>
    <w:rsid w:val="00DA55EA"/>
    <w:rsid w:val="00DA6A67"/>
    <w:rsid w:val="00DB4BB4"/>
    <w:rsid w:val="00DB6233"/>
    <w:rsid w:val="00DB7DCC"/>
    <w:rsid w:val="00DC1170"/>
    <w:rsid w:val="00DC48FA"/>
    <w:rsid w:val="00DC7879"/>
    <w:rsid w:val="00DC7BDF"/>
    <w:rsid w:val="00DE1E5C"/>
    <w:rsid w:val="00DE36A2"/>
    <w:rsid w:val="00DE3C8D"/>
    <w:rsid w:val="00DE464D"/>
    <w:rsid w:val="00DE4B14"/>
    <w:rsid w:val="00DF0C5B"/>
    <w:rsid w:val="00DF1993"/>
    <w:rsid w:val="00DF40C7"/>
    <w:rsid w:val="00DF632A"/>
    <w:rsid w:val="00DF66EB"/>
    <w:rsid w:val="00E015CA"/>
    <w:rsid w:val="00E12E26"/>
    <w:rsid w:val="00E14BB7"/>
    <w:rsid w:val="00E15A66"/>
    <w:rsid w:val="00E17985"/>
    <w:rsid w:val="00E24CD9"/>
    <w:rsid w:val="00E259B8"/>
    <w:rsid w:val="00E27C1F"/>
    <w:rsid w:val="00E37DF3"/>
    <w:rsid w:val="00E51376"/>
    <w:rsid w:val="00E524AD"/>
    <w:rsid w:val="00E55C1E"/>
    <w:rsid w:val="00E55D79"/>
    <w:rsid w:val="00E577EA"/>
    <w:rsid w:val="00E6099B"/>
    <w:rsid w:val="00E64BFA"/>
    <w:rsid w:val="00E726F4"/>
    <w:rsid w:val="00E73A26"/>
    <w:rsid w:val="00E73B2A"/>
    <w:rsid w:val="00E75B5C"/>
    <w:rsid w:val="00E81F4F"/>
    <w:rsid w:val="00E83048"/>
    <w:rsid w:val="00E832E2"/>
    <w:rsid w:val="00E84F36"/>
    <w:rsid w:val="00E8521D"/>
    <w:rsid w:val="00E8532E"/>
    <w:rsid w:val="00E86610"/>
    <w:rsid w:val="00E87255"/>
    <w:rsid w:val="00E90AC0"/>
    <w:rsid w:val="00E9313A"/>
    <w:rsid w:val="00E95754"/>
    <w:rsid w:val="00E97191"/>
    <w:rsid w:val="00E97ECC"/>
    <w:rsid w:val="00EA0CAE"/>
    <w:rsid w:val="00EA1D19"/>
    <w:rsid w:val="00EA2157"/>
    <w:rsid w:val="00EA3AE1"/>
    <w:rsid w:val="00EA5F7A"/>
    <w:rsid w:val="00EA6D8A"/>
    <w:rsid w:val="00EB47ED"/>
    <w:rsid w:val="00EC0525"/>
    <w:rsid w:val="00EC1622"/>
    <w:rsid w:val="00EC2DC3"/>
    <w:rsid w:val="00EC3108"/>
    <w:rsid w:val="00EC6DCA"/>
    <w:rsid w:val="00ED1131"/>
    <w:rsid w:val="00ED34F4"/>
    <w:rsid w:val="00ED3C7D"/>
    <w:rsid w:val="00ED40BE"/>
    <w:rsid w:val="00ED7F47"/>
    <w:rsid w:val="00EE0C9E"/>
    <w:rsid w:val="00EE18D2"/>
    <w:rsid w:val="00EE3AA0"/>
    <w:rsid w:val="00EE623B"/>
    <w:rsid w:val="00EF2DA0"/>
    <w:rsid w:val="00F00266"/>
    <w:rsid w:val="00F00639"/>
    <w:rsid w:val="00F0219A"/>
    <w:rsid w:val="00F03103"/>
    <w:rsid w:val="00F03A91"/>
    <w:rsid w:val="00F07632"/>
    <w:rsid w:val="00F11655"/>
    <w:rsid w:val="00F170E6"/>
    <w:rsid w:val="00F26BA9"/>
    <w:rsid w:val="00F32904"/>
    <w:rsid w:val="00F341FE"/>
    <w:rsid w:val="00F3577B"/>
    <w:rsid w:val="00F412B5"/>
    <w:rsid w:val="00F44A14"/>
    <w:rsid w:val="00F45A82"/>
    <w:rsid w:val="00F475F8"/>
    <w:rsid w:val="00F502CB"/>
    <w:rsid w:val="00F50404"/>
    <w:rsid w:val="00F506C5"/>
    <w:rsid w:val="00F53BC3"/>
    <w:rsid w:val="00F56E04"/>
    <w:rsid w:val="00F5764D"/>
    <w:rsid w:val="00F60511"/>
    <w:rsid w:val="00F60B3E"/>
    <w:rsid w:val="00F61907"/>
    <w:rsid w:val="00F65085"/>
    <w:rsid w:val="00F6728A"/>
    <w:rsid w:val="00F675E3"/>
    <w:rsid w:val="00F72296"/>
    <w:rsid w:val="00F82159"/>
    <w:rsid w:val="00F854A9"/>
    <w:rsid w:val="00F86974"/>
    <w:rsid w:val="00F86BDD"/>
    <w:rsid w:val="00F87081"/>
    <w:rsid w:val="00F90202"/>
    <w:rsid w:val="00F9177E"/>
    <w:rsid w:val="00F929FA"/>
    <w:rsid w:val="00F94312"/>
    <w:rsid w:val="00FA67E3"/>
    <w:rsid w:val="00FA69B2"/>
    <w:rsid w:val="00FB2517"/>
    <w:rsid w:val="00FB6CBE"/>
    <w:rsid w:val="00FC10AC"/>
    <w:rsid w:val="00FC265B"/>
    <w:rsid w:val="00FC7468"/>
    <w:rsid w:val="00FD1FB8"/>
    <w:rsid w:val="00FD2C79"/>
    <w:rsid w:val="00FD2D91"/>
    <w:rsid w:val="00FD7837"/>
    <w:rsid w:val="00FE3079"/>
    <w:rsid w:val="00FE37D6"/>
    <w:rsid w:val="00FE3CAD"/>
    <w:rsid w:val="00FE57CD"/>
    <w:rsid w:val="00FE59DB"/>
    <w:rsid w:val="00FE611A"/>
    <w:rsid w:val="00FF07F8"/>
    <w:rsid w:val="00FF0F27"/>
    <w:rsid w:val="00FF300E"/>
    <w:rsid w:val="00FF37E0"/>
    <w:rsid w:val="00FF4DDB"/>
    <w:rsid w:val="00FF4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1EF"/>
  </w:style>
  <w:style w:type="paragraph" w:styleId="Stopka">
    <w:name w:val="footer"/>
    <w:basedOn w:val="Normalny"/>
    <w:link w:val="Stopka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1EF"/>
  </w:style>
  <w:style w:type="paragraph" w:customStyle="1" w:styleId="Default">
    <w:name w:val="Default"/>
    <w:rsid w:val="004A41E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26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6269"/>
  </w:style>
  <w:style w:type="paragraph" w:styleId="Akapitzlist">
    <w:name w:val="List Paragraph"/>
    <w:basedOn w:val="Normalny"/>
    <w:uiPriority w:val="34"/>
    <w:qFormat/>
    <w:rsid w:val="00D2626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0F1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0F1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4CA"/>
    <w:pPr>
      <w:spacing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4CA"/>
    <w:rPr>
      <w:rFonts w:ascii="Arial" w:hAnsi="Arial" w:cs="Arial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259C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B2E08"/>
    <w:rPr>
      <w:color w:val="0000FF"/>
      <w:u w:val="single"/>
    </w:rPr>
  </w:style>
  <w:style w:type="character" w:styleId="Uwydatnienie">
    <w:name w:val="Emphasis"/>
    <w:uiPriority w:val="20"/>
    <w:qFormat/>
    <w:rsid w:val="00C15BF0"/>
    <w:rPr>
      <w:i/>
      <w:iCs/>
    </w:rPr>
  </w:style>
  <w:style w:type="character" w:customStyle="1" w:styleId="alb-s">
    <w:name w:val="a_lb-s"/>
    <w:basedOn w:val="Domylnaczcionkaakapitu"/>
    <w:rsid w:val="00E87255"/>
  </w:style>
  <w:style w:type="paragraph" w:customStyle="1" w:styleId="Standard">
    <w:name w:val="Standard"/>
    <w:rsid w:val="00392FD7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392FD7"/>
    <w:pPr>
      <w:spacing w:after="120"/>
    </w:pPr>
  </w:style>
  <w:style w:type="numbering" w:customStyle="1" w:styleId="WWNum2">
    <w:name w:val="WWNum2"/>
    <w:basedOn w:val="Bezlisty"/>
    <w:rsid w:val="00392FD7"/>
    <w:pPr>
      <w:numPr>
        <w:numId w:val="42"/>
      </w:numPr>
    </w:pPr>
  </w:style>
  <w:style w:type="paragraph" w:styleId="NormalnyWeb">
    <w:name w:val="Normal (Web)"/>
    <w:basedOn w:val="Normalny"/>
    <w:rsid w:val="004F5D5F"/>
    <w:pPr>
      <w:spacing w:before="100" w:beforeAutospacing="1" w:after="119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4">
    <w:name w:val="WWNum4"/>
    <w:basedOn w:val="Bezlisty"/>
    <w:rsid w:val="003E647E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1EF"/>
  </w:style>
  <w:style w:type="paragraph" w:styleId="Stopka">
    <w:name w:val="footer"/>
    <w:basedOn w:val="Normalny"/>
    <w:link w:val="Stopka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1EF"/>
  </w:style>
  <w:style w:type="paragraph" w:customStyle="1" w:styleId="Default">
    <w:name w:val="Default"/>
    <w:rsid w:val="004A41E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26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6269"/>
  </w:style>
  <w:style w:type="paragraph" w:styleId="Akapitzlist">
    <w:name w:val="List Paragraph"/>
    <w:basedOn w:val="Normalny"/>
    <w:uiPriority w:val="34"/>
    <w:qFormat/>
    <w:rsid w:val="00D2626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0F1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0F1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4CA"/>
    <w:pPr>
      <w:spacing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4CA"/>
    <w:rPr>
      <w:rFonts w:ascii="Arial" w:hAnsi="Arial" w:cs="Arial"/>
      <w:sz w:val="16"/>
      <w:szCs w:val="16"/>
    </w:rPr>
  </w:style>
  <w:style w:type="numbering" w:customStyle="1" w:styleId="Pogrubienie">
    <w:name w:val="WWNum2"/>
    <w:pPr>
      <w:numPr>
        <w:numId w:val="42"/>
      </w:numPr>
    </w:pPr>
  </w:style>
  <w:style w:type="numbering" w:customStyle="1" w:styleId="Hipercze">
    <w:name w:val="WWNum4"/>
    <w:pPr>
      <w:numPr>
        <w:numId w:val="4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75CDB-5B0E-4830-916D-2CBA273A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2387</TotalTime>
  <Pages>7</Pages>
  <Words>2788</Words>
  <Characters>16734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informatyk@topolka.pl</cp:lastModifiedBy>
  <cp:revision>130</cp:revision>
  <cp:lastPrinted>2021-06-20T21:55:00Z</cp:lastPrinted>
  <dcterms:created xsi:type="dcterms:W3CDTF">2016-08-27T09:29:00Z</dcterms:created>
  <dcterms:modified xsi:type="dcterms:W3CDTF">2021-07-26T10:26:00Z</dcterms:modified>
</cp:coreProperties>
</file>